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494" w:rsidRDefault="00692494" w:rsidP="00692494">
      <w:pPr>
        <w:pStyle w:val="Normlnywebov"/>
      </w:pPr>
      <w:r>
        <w:rPr>
          <w:i/>
          <w:iCs/>
        </w:rPr>
        <w:t>Návrh VZN vyvesený na úradnej tabuli obce Dolné Otrokovce:</w:t>
      </w:r>
      <w:r w:rsidR="00230E88">
        <w:rPr>
          <w:i/>
          <w:iCs/>
        </w:rPr>
        <w:t xml:space="preserve">  </w:t>
      </w:r>
      <w:r w:rsidR="00C54AD7" w:rsidRPr="00C54AD7">
        <w:rPr>
          <w:i/>
          <w:iCs/>
        </w:rPr>
        <w:t>20</w:t>
      </w:r>
      <w:r w:rsidR="00230E88" w:rsidRPr="00C54AD7">
        <w:rPr>
          <w:i/>
          <w:iCs/>
        </w:rPr>
        <w:t>.</w:t>
      </w:r>
      <w:r w:rsidR="00C54AD7" w:rsidRPr="00C54AD7">
        <w:rPr>
          <w:i/>
          <w:iCs/>
        </w:rPr>
        <w:t>11</w:t>
      </w:r>
      <w:r w:rsidR="00230E88" w:rsidRPr="00C54AD7">
        <w:rPr>
          <w:i/>
          <w:iCs/>
        </w:rPr>
        <w:t>.201</w:t>
      </w:r>
      <w:r w:rsidR="006C2144" w:rsidRPr="00C54AD7">
        <w:rPr>
          <w:i/>
          <w:iCs/>
        </w:rPr>
        <w:t>5</w:t>
      </w:r>
    </w:p>
    <w:p w:rsidR="00C54AD7" w:rsidRDefault="00692494" w:rsidP="00692494">
      <w:pPr>
        <w:pStyle w:val="Normlnywebov"/>
        <w:rPr>
          <w:i/>
          <w:iCs/>
        </w:rPr>
      </w:pPr>
      <w:r>
        <w:rPr>
          <w:i/>
          <w:iCs/>
        </w:rPr>
        <w:t>VZN vyvesené na úradnej tabuli obce Dolné Otrokovce</w:t>
      </w:r>
      <w:r w:rsidR="00EC15C7">
        <w:rPr>
          <w:i/>
          <w:iCs/>
        </w:rPr>
        <w:t>:</w:t>
      </w:r>
      <w:r>
        <w:rPr>
          <w:i/>
          <w:iCs/>
        </w:rPr>
        <w:t xml:space="preserve"> </w:t>
      </w:r>
      <w:r w:rsidR="00133B7E">
        <w:rPr>
          <w:i/>
          <w:iCs/>
        </w:rPr>
        <w:t>11.12.2015</w:t>
      </w:r>
    </w:p>
    <w:p w:rsidR="00692494" w:rsidRDefault="00692494" w:rsidP="00692494">
      <w:pPr>
        <w:pStyle w:val="Normlnywebov"/>
      </w:pPr>
      <w:r>
        <w:rPr>
          <w:i/>
          <w:iCs/>
        </w:rPr>
        <w:t>VZN nadobúda účinnosť dňa 1.1.201</w:t>
      </w:r>
      <w:r w:rsidR="006C2144">
        <w:rPr>
          <w:i/>
          <w:iCs/>
        </w:rPr>
        <w:t>6</w:t>
      </w:r>
      <w:r>
        <w:rPr>
          <w:i/>
          <w:iCs/>
        </w:rPr>
        <w:t>.</w:t>
      </w:r>
    </w:p>
    <w:p w:rsidR="00692494" w:rsidRDefault="00692494" w:rsidP="00692494">
      <w:pPr>
        <w:pStyle w:val="Normlnywebov"/>
        <w:spacing w:after="0"/>
        <w:jc w:val="center"/>
      </w:pPr>
    </w:p>
    <w:p w:rsidR="00692494" w:rsidRDefault="00692494" w:rsidP="00692494">
      <w:pPr>
        <w:pStyle w:val="Normlnywebov"/>
        <w:spacing w:after="0"/>
        <w:jc w:val="center"/>
      </w:pPr>
    </w:p>
    <w:p w:rsidR="00692494" w:rsidRDefault="00692494" w:rsidP="00692494">
      <w:pPr>
        <w:pStyle w:val="Normlnywebov"/>
        <w:spacing w:after="0"/>
        <w:jc w:val="center"/>
      </w:pPr>
    </w:p>
    <w:p w:rsidR="00692494" w:rsidRDefault="00692494" w:rsidP="00692494">
      <w:pPr>
        <w:pStyle w:val="Normlnywebov"/>
        <w:spacing w:after="0"/>
        <w:jc w:val="center"/>
      </w:pPr>
    </w:p>
    <w:p w:rsidR="002936D7" w:rsidRDefault="00692494" w:rsidP="002936D7">
      <w:pPr>
        <w:pStyle w:val="Normlnywebov"/>
        <w:spacing w:after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Obecné zastupiteľstvo v Dolných Otrokovciach na základe § 4 ods. 3 písm. c), § 6 a § 11 ods. 4 písm. d), e) a g) zákona č. 369/1990 Zb. o obecnom zriadení v znení neskorších zmien a doplnkov a v súlade s ustanoveniami § 4 a súvisiacich ustanovení a § 98 zákona č. 582/2004 Z.z. o miestnych daniach a miestnom poplatku za komunálne odpady a drobné stavebné odpady v znení neskorších zmien a doplnkov </w:t>
      </w:r>
      <w:r w:rsidR="002936D7">
        <w:rPr>
          <w:b/>
          <w:bCs/>
          <w:i/>
          <w:iCs/>
        </w:rPr>
        <w:t xml:space="preserve"> </w:t>
      </w:r>
    </w:p>
    <w:p w:rsidR="002936D7" w:rsidRDefault="002936D7" w:rsidP="002936D7">
      <w:pPr>
        <w:jc w:val="center"/>
      </w:pPr>
    </w:p>
    <w:p w:rsidR="002936D7" w:rsidRDefault="002936D7" w:rsidP="002936D7">
      <w:pPr>
        <w:jc w:val="center"/>
        <w:rPr>
          <w:b/>
        </w:rPr>
      </w:pPr>
      <w:r w:rsidRPr="002936D7">
        <w:rPr>
          <w:b/>
        </w:rPr>
        <w:t xml:space="preserve">sa uznieslo na vydaní tohto </w:t>
      </w:r>
    </w:p>
    <w:p w:rsidR="00692494" w:rsidRPr="002936D7" w:rsidRDefault="002936D7" w:rsidP="002936D7">
      <w:pPr>
        <w:jc w:val="center"/>
        <w:rPr>
          <w:b/>
        </w:rPr>
      </w:pPr>
      <w:r w:rsidRPr="002936D7">
        <w:rPr>
          <w:b/>
        </w:rPr>
        <w:t>všeobecne záväzného nariadenia Obce Dolné Otrokovce</w:t>
      </w:r>
    </w:p>
    <w:p w:rsidR="00692494" w:rsidRDefault="00692494" w:rsidP="00692494">
      <w:pPr>
        <w:pStyle w:val="Normlnywebov"/>
        <w:spacing w:after="0"/>
        <w:jc w:val="center"/>
      </w:pPr>
    </w:p>
    <w:p w:rsidR="00692494" w:rsidRDefault="00692494" w:rsidP="00692494">
      <w:pPr>
        <w:pStyle w:val="Normlnywebov"/>
        <w:spacing w:after="0"/>
      </w:pPr>
    </w:p>
    <w:p w:rsidR="00692494" w:rsidRDefault="00692494" w:rsidP="00692494">
      <w:pPr>
        <w:pStyle w:val="Normlnywebov"/>
        <w:spacing w:after="0"/>
      </w:pPr>
    </w:p>
    <w:p w:rsidR="00692494" w:rsidRDefault="00692494" w:rsidP="00692494">
      <w:pPr>
        <w:pStyle w:val="Normlnywebov"/>
        <w:spacing w:after="0"/>
      </w:pPr>
    </w:p>
    <w:p w:rsidR="00692494" w:rsidRDefault="00692494" w:rsidP="00692494">
      <w:pPr>
        <w:pStyle w:val="Nadpis3"/>
        <w:rPr>
          <w:b w:val="0"/>
          <w:bCs w:val="0"/>
          <w:sz w:val="24"/>
          <w:szCs w:val="24"/>
        </w:rPr>
      </w:pPr>
      <w:r>
        <w:rPr>
          <w:i/>
          <w:iCs/>
          <w:sz w:val="48"/>
          <w:szCs w:val="48"/>
        </w:rPr>
        <w:t>VŠEOBECNE ZÁVÄZNÉ NARIADENIE</w:t>
      </w:r>
    </w:p>
    <w:p w:rsidR="00692494" w:rsidRDefault="00692494" w:rsidP="00692494">
      <w:pPr>
        <w:pStyle w:val="Normlnywebov"/>
        <w:spacing w:after="0"/>
        <w:ind w:left="-284" w:firstLine="284"/>
      </w:pPr>
    </w:p>
    <w:p w:rsidR="00692494" w:rsidRDefault="00692494" w:rsidP="00692494">
      <w:pPr>
        <w:pStyle w:val="Normlnywebov"/>
        <w:spacing w:after="0"/>
        <w:ind w:left="-284" w:firstLine="284"/>
        <w:jc w:val="center"/>
      </w:pPr>
      <w:r>
        <w:rPr>
          <w:b/>
          <w:bCs/>
          <w:i/>
          <w:iCs/>
          <w:sz w:val="27"/>
          <w:szCs w:val="27"/>
        </w:rPr>
        <w:t xml:space="preserve">č. </w:t>
      </w:r>
      <w:r w:rsidR="006C2144" w:rsidRPr="00133B7E">
        <w:rPr>
          <w:b/>
          <w:bCs/>
          <w:i/>
          <w:iCs/>
          <w:sz w:val="27"/>
          <w:szCs w:val="27"/>
        </w:rPr>
        <w:t>2</w:t>
      </w:r>
      <w:r w:rsidRPr="00133B7E">
        <w:rPr>
          <w:b/>
          <w:bCs/>
          <w:i/>
          <w:iCs/>
          <w:sz w:val="27"/>
          <w:szCs w:val="27"/>
        </w:rPr>
        <w:t>/201</w:t>
      </w:r>
      <w:r w:rsidR="006C2144" w:rsidRPr="00133B7E">
        <w:rPr>
          <w:b/>
          <w:bCs/>
          <w:i/>
          <w:iCs/>
          <w:sz w:val="27"/>
          <w:szCs w:val="27"/>
        </w:rPr>
        <w:t>5</w:t>
      </w:r>
    </w:p>
    <w:p w:rsidR="00692494" w:rsidRDefault="00692494" w:rsidP="00692494">
      <w:pPr>
        <w:pStyle w:val="Normlnywebov"/>
        <w:spacing w:after="0"/>
        <w:jc w:val="center"/>
      </w:pPr>
      <w:r>
        <w:rPr>
          <w:b/>
          <w:bCs/>
          <w:i/>
          <w:iCs/>
          <w:sz w:val="27"/>
          <w:szCs w:val="27"/>
        </w:rPr>
        <w:t>o</w:t>
      </w:r>
      <w:r w:rsidR="002936D7">
        <w:rPr>
          <w:b/>
          <w:bCs/>
          <w:i/>
          <w:iCs/>
          <w:sz w:val="27"/>
          <w:szCs w:val="27"/>
        </w:rPr>
        <w:t> </w:t>
      </w:r>
      <w:r>
        <w:rPr>
          <w:b/>
          <w:bCs/>
          <w:i/>
          <w:iCs/>
          <w:sz w:val="27"/>
          <w:szCs w:val="27"/>
        </w:rPr>
        <w:t>dani z</w:t>
      </w:r>
      <w:r w:rsidR="002936D7">
        <w:rPr>
          <w:b/>
          <w:bCs/>
          <w:i/>
          <w:iCs/>
          <w:sz w:val="27"/>
          <w:szCs w:val="27"/>
        </w:rPr>
        <w:t> </w:t>
      </w:r>
      <w:r>
        <w:rPr>
          <w:b/>
          <w:bCs/>
          <w:i/>
          <w:iCs/>
          <w:sz w:val="27"/>
          <w:szCs w:val="27"/>
        </w:rPr>
        <w:t>nehnuteľnosti na území obce Dolné Otrokovce</w:t>
      </w:r>
    </w:p>
    <w:p w:rsidR="00692494" w:rsidRDefault="00692494" w:rsidP="00692494">
      <w:pPr>
        <w:pStyle w:val="Normlnywebov"/>
        <w:spacing w:after="0"/>
      </w:pPr>
    </w:p>
    <w:p w:rsidR="00692494" w:rsidRDefault="00692494" w:rsidP="00692494">
      <w:pPr>
        <w:pStyle w:val="Normlnywebov"/>
        <w:spacing w:after="0"/>
      </w:pPr>
    </w:p>
    <w:p w:rsidR="00692494" w:rsidRDefault="00692494" w:rsidP="00692494">
      <w:pPr>
        <w:pStyle w:val="Normlnywebov"/>
        <w:spacing w:after="0"/>
      </w:pPr>
    </w:p>
    <w:p w:rsidR="00692494" w:rsidRDefault="00692494" w:rsidP="00692494">
      <w:pPr>
        <w:pStyle w:val="Normlnywebov"/>
        <w:spacing w:after="0"/>
      </w:pPr>
    </w:p>
    <w:p w:rsidR="00692494" w:rsidRDefault="00692494" w:rsidP="00692494">
      <w:pPr>
        <w:pStyle w:val="Normlnywebov"/>
        <w:spacing w:after="0"/>
      </w:pPr>
    </w:p>
    <w:p w:rsidR="00692494" w:rsidRDefault="00692494" w:rsidP="00692494">
      <w:pPr>
        <w:pStyle w:val="Normlnywebov"/>
        <w:spacing w:after="0"/>
      </w:pPr>
    </w:p>
    <w:p w:rsidR="00692494" w:rsidRPr="00D23BAA" w:rsidRDefault="00D23BAA" w:rsidP="00D23B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I. </w:t>
      </w:r>
      <w:r w:rsidR="00692494" w:rsidRPr="00D23BAA">
        <w:rPr>
          <w:b/>
          <w:sz w:val="28"/>
          <w:szCs w:val="28"/>
        </w:rPr>
        <w:t>č a</w:t>
      </w:r>
      <w:r w:rsidR="002936D7" w:rsidRPr="00D23BAA">
        <w:rPr>
          <w:b/>
          <w:sz w:val="28"/>
          <w:szCs w:val="28"/>
        </w:rPr>
        <w:t> </w:t>
      </w:r>
      <w:r w:rsidR="00692494" w:rsidRPr="00D23BAA">
        <w:rPr>
          <w:b/>
          <w:sz w:val="28"/>
          <w:szCs w:val="28"/>
        </w:rPr>
        <w:t>s</w:t>
      </w:r>
      <w:r w:rsidR="002936D7" w:rsidRPr="00D23BAA">
        <w:rPr>
          <w:b/>
          <w:sz w:val="28"/>
          <w:szCs w:val="28"/>
        </w:rPr>
        <w:t> </w:t>
      </w:r>
      <w:r w:rsidR="00692494" w:rsidRPr="00D23BAA">
        <w:rPr>
          <w:b/>
          <w:sz w:val="28"/>
          <w:szCs w:val="28"/>
        </w:rPr>
        <w:t>ť</w:t>
      </w:r>
    </w:p>
    <w:p w:rsidR="00692494" w:rsidRPr="00D23BAA" w:rsidRDefault="00692494" w:rsidP="00D23BAA">
      <w:pPr>
        <w:jc w:val="center"/>
        <w:rPr>
          <w:b/>
          <w:sz w:val="28"/>
          <w:szCs w:val="28"/>
        </w:rPr>
      </w:pPr>
      <w:r w:rsidRPr="00D23BAA">
        <w:rPr>
          <w:b/>
          <w:sz w:val="28"/>
          <w:szCs w:val="28"/>
        </w:rPr>
        <w:t>Všeobecné ustanovenia</w:t>
      </w:r>
    </w:p>
    <w:p w:rsidR="002936D7" w:rsidRDefault="002936D7" w:rsidP="002936D7">
      <w:pPr>
        <w:jc w:val="center"/>
        <w:rPr>
          <w:b/>
          <w:sz w:val="28"/>
          <w:szCs w:val="28"/>
        </w:rPr>
      </w:pPr>
    </w:p>
    <w:p w:rsidR="00692494" w:rsidRPr="00917B03" w:rsidRDefault="00692494" w:rsidP="002936D7">
      <w:pPr>
        <w:jc w:val="center"/>
        <w:rPr>
          <w:b/>
        </w:rPr>
      </w:pPr>
      <w:r w:rsidRPr="00917B03">
        <w:rPr>
          <w:b/>
        </w:rPr>
        <w:t>§ 1</w:t>
      </w:r>
    </w:p>
    <w:p w:rsidR="00692494" w:rsidRPr="00917B03" w:rsidRDefault="00692494" w:rsidP="002936D7">
      <w:pPr>
        <w:jc w:val="center"/>
      </w:pPr>
      <w:r w:rsidRPr="00917B03">
        <w:rPr>
          <w:b/>
        </w:rPr>
        <w:t>Úvodné ustanovenia</w:t>
      </w:r>
    </w:p>
    <w:p w:rsidR="00692494" w:rsidRDefault="00692494" w:rsidP="00692494">
      <w:pPr>
        <w:pStyle w:val="Normlnywebov"/>
        <w:spacing w:after="0"/>
        <w:jc w:val="both"/>
      </w:pPr>
      <w:r>
        <w:t>Základné náležitosti o</w:t>
      </w:r>
      <w:r w:rsidR="002936D7">
        <w:t> </w:t>
      </w:r>
      <w:r>
        <w:t>miestnej dani za nehnuteľnosti sú ustanovené v § 4 a</w:t>
      </w:r>
      <w:r w:rsidR="002936D7">
        <w:t> </w:t>
      </w:r>
      <w:r>
        <w:t>n</w:t>
      </w:r>
      <w:r w:rsidR="00CB47DD">
        <w:t>asl. Zákona č. 582/2004 Z.z. o</w:t>
      </w:r>
      <w:r w:rsidR="002936D7">
        <w:t> </w:t>
      </w:r>
      <w:r w:rsidR="00CB47DD">
        <w:t>miestnych daniach a</w:t>
      </w:r>
      <w:r w:rsidR="002936D7">
        <w:t> </w:t>
      </w:r>
      <w:r w:rsidR="00CB47DD">
        <w:t>miestnom poplatku za komunálne odpady a</w:t>
      </w:r>
      <w:r w:rsidR="002936D7">
        <w:t> </w:t>
      </w:r>
      <w:r w:rsidR="00CB47DD">
        <w:t>drobné stavebné odpady v</w:t>
      </w:r>
      <w:r w:rsidR="002936D7">
        <w:t> </w:t>
      </w:r>
      <w:r w:rsidR="00CB47DD">
        <w:t>znení neskorších zmien a</w:t>
      </w:r>
      <w:r w:rsidR="002936D7">
        <w:t> </w:t>
      </w:r>
      <w:r w:rsidR="00CB47DD">
        <w:t>doplnkov.</w:t>
      </w:r>
    </w:p>
    <w:p w:rsidR="00917B03" w:rsidRDefault="00917B03" w:rsidP="002936D7">
      <w:pPr>
        <w:jc w:val="center"/>
        <w:rPr>
          <w:b/>
          <w:sz w:val="28"/>
          <w:szCs w:val="28"/>
        </w:rPr>
      </w:pPr>
    </w:p>
    <w:p w:rsidR="00CB47DD" w:rsidRPr="00917B03" w:rsidRDefault="00CB47DD" w:rsidP="002936D7">
      <w:pPr>
        <w:jc w:val="center"/>
        <w:rPr>
          <w:b/>
        </w:rPr>
      </w:pPr>
      <w:r w:rsidRPr="00917B03">
        <w:rPr>
          <w:b/>
        </w:rPr>
        <w:t>§ 2</w:t>
      </w:r>
    </w:p>
    <w:p w:rsidR="00CB47DD" w:rsidRPr="002936D7" w:rsidRDefault="00CB47DD" w:rsidP="002936D7">
      <w:pPr>
        <w:jc w:val="center"/>
        <w:rPr>
          <w:b/>
          <w:sz w:val="28"/>
          <w:szCs w:val="28"/>
        </w:rPr>
      </w:pPr>
      <w:r w:rsidRPr="00917B03">
        <w:rPr>
          <w:b/>
        </w:rPr>
        <w:t>Základné ustanovenia</w:t>
      </w:r>
    </w:p>
    <w:p w:rsidR="00692494" w:rsidRDefault="00CB47DD" w:rsidP="00CB47DD">
      <w:pPr>
        <w:pStyle w:val="Normlnywebov"/>
        <w:numPr>
          <w:ilvl w:val="0"/>
          <w:numId w:val="17"/>
        </w:numPr>
        <w:spacing w:after="0"/>
        <w:jc w:val="both"/>
        <w:rPr>
          <w:iCs/>
        </w:rPr>
      </w:pPr>
      <w:r>
        <w:rPr>
          <w:iCs/>
        </w:rPr>
        <w:t>Obec Dolné Otrokovce ako správca dane (ďalej len „správca dane“) zavádza s</w:t>
      </w:r>
      <w:r w:rsidR="002936D7">
        <w:rPr>
          <w:iCs/>
        </w:rPr>
        <w:t> </w:t>
      </w:r>
      <w:r>
        <w:rPr>
          <w:iCs/>
        </w:rPr>
        <w:t>účinnosťou od 1.1.201</w:t>
      </w:r>
      <w:r w:rsidR="00733FFA">
        <w:rPr>
          <w:iCs/>
        </w:rPr>
        <w:t>6</w:t>
      </w:r>
      <w:r>
        <w:rPr>
          <w:iCs/>
        </w:rPr>
        <w:t xml:space="preserve"> miestnu daň z</w:t>
      </w:r>
      <w:r w:rsidR="002936D7">
        <w:rPr>
          <w:iCs/>
        </w:rPr>
        <w:t> </w:t>
      </w:r>
      <w:r>
        <w:rPr>
          <w:iCs/>
        </w:rPr>
        <w:t>nehnuteľností.</w:t>
      </w:r>
    </w:p>
    <w:p w:rsidR="00CB47DD" w:rsidRPr="00CB47DD" w:rsidRDefault="00CB47DD" w:rsidP="00CB47DD">
      <w:pPr>
        <w:pStyle w:val="Normlnywebov"/>
        <w:numPr>
          <w:ilvl w:val="0"/>
          <w:numId w:val="17"/>
        </w:numPr>
        <w:spacing w:after="0"/>
        <w:jc w:val="both"/>
      </w:pPr>
      <w:r>
        <w:rPr>
          <w:iCs/>
        </w:rPr>
        <w:t>Predmetom tohto všeobecne záväzného nariadenia je určenie náležitosti miestnej dane z</w:t>
      </w:r>
      <w:r w:rsidR="002936D7">
        <w:rPr>
          <w:iCs/>
        </w:rPr>
        <w:t> </w:t>
      </w:r>
      <w:r>
        <w:rPr>
          <w:iCs/>
        </w:rPr>
        <w:t>nehnuteľností v</w:t>
      </w:r>
      <w:r w:rsidR="002936D7">
        <w:rPr>
          <w:iCs/>
        </w:rPr>
        <w:t> </w:t>
      </w:r>
      <w:r>
        <w:rPr>
          <w:iCs/>
        </w:rPr>
        <w:t>zmysle príslušných ustanovení zákona č. 582/2004 Z.z.</w:t>
      </w:r>
    </w:p>
    <w:p w:rsidR="002936D7" w:rsidRDefault="002936D7" w:rsidP="002936D7">
      <w:pPr>
        <w:jc w:val="center"/>
        <w:rPr>
          <w:b/>
          <w:sz w:val="28"/>
          <w:szCs w:val="28"/>
        </w:rPr>
      </w:pPr>
    </w:p>
    <w:p w:rsidR="00692494" w:rsidRPr="00917B03" w:rsidRDefault="002936D7" w:rsidP="002936D7">
      <w:pPr>
        <w:jc w:val="center"/>
        <w:rPr>
          <w:b/>
        </w:rPr>
      </w:pPr>
      <w:r w:rsidRPr="00917B03">
        <w:rPr>
          <w:b/>
        </w:rPr>
        <w:t>§ 3</w:t>
      </w:r>
    </w:p>
    <w:p w:rsidR="002936D7" w:rsidRPr="002936D7" w:rsidRDefault="002936D7" w:rsidP="002936D7">
      <w:pPr>
        <w:jc w:val="center"/>
        <w:rPr>
          <w:b/>
          <w:sz w:val="28"/>
          <w:szCs w:val="28"/>
        </w:rPr>
      </w:pPr>
      <w:r w:rsidRPr="00917B03">
        <w:rPr>
          <w:b/>
        </w:rPr>
        <w:t>Predmet úpravy VZN</w:t>
      </w:r>
    </w:p>
    <w:p w:rsidR="002936D7" w:rsidRDefault="002936D7" w:rsidP="002936D7">
      <w:pPr>
        <w:rPr>
          <w:b/>
          <w:sz w:val="28"/>
          <w:szCs w:val="28"/>
        </w:rPr>
      </w:pPr>
    </w:p>
    <w:p w:rsidR="002936D7" w:rsidRDefault="002936D7" w:rsidP="00917B03">
      <w:pPr>
        <w:jc w:val="both"/>
      </w:pPr>
      <w:r>
        <w:t>Predmetom tohto všeobecne záväzného nariadenie je určenie náležitosti miestnej dane z nehnuteľnosti, ktorá zahŕňa:</w:t>
      </w:r>
    </w:p>
    <w:p w:rsidR="002936D7" w:rsidRDefault="002936D7" w:rsidP="00917B03">
      <w:pPr>
        <w:numPr>
          <w:ilvl w:val="0"/>
          <w:numId w:val="19"/>
        </w:numPr>
        <w:jc w:val="both"/>
      </w:pPr>
      <w:r>
        <w:t>daň z pozemkov</w:t>
      </w:r>
    </w:p>
    <w:p w:rsidR="002936D7" w:rsidRDefault="002936D7" w:rsidP="00917B03">
      <w:pPr>
        <w:numPr>
          <w:ilvl w:val="0"/>
          <w:numId w:val="19"/>
        </w:numPr>
        <w:jc w:val="both"/>
      </w:pPr>
      <w:r>
        <w:t>daň zo stavieb</w:t>
      </w:r>
    </w:p>
    <w:p w:rsidR="002936D7" w:rsidRDefault="002936D7" w:rsidP="00917B03">
      <w:pPr>
        <w:numPr>
          <w:ilvl w:val="0"/>
          <w:numId w:val="19"/>
        </w:numPr>
        <w:jc w:val="both"/>
      </w:pPr>
      <w:r>
        <w:t>daň z bytov a z nebytových priestorov v bytovom dome (ďalej len „daň z bytov“)</w:t>
      </w:r>
    </w:p>
    <w:p w:rsidR="002936D7" w:rsidRDefault="002936D7" w:rsidP="002936D7"/>
    <w:p w:rsidR="00692494" w:rsidRPr="00917B03" w:rsidRDefault="00692494" w:rsidP="00917B03">
      <w:pPr>
        <w:jc w:val="center"/>
        <w:rPr>
          <w:b/>
          <w:sz w:val="28"/>
          <w:szCs w:val="28"/>
        </w:rPr>
      </w:pPr>
      <w:r w:rsidRPr="00917B03">
        <w:rPr>
          <w:b/>
          <w:sz w:val="28"/>
          <w:szCs w:val="28"/>
        </w:rPr>
        <w:t>II. časť</w:t>
      </w:r>
    </w:p>
    <w:p w:rsidR="00692494" w:rsidRPr="00917B03" w:rsidRDefault="002936D7" w:rsidP="00917B03">
      <w:pPr>
        <w:jc w:val="center"/>
        <w:rPr>
          <w:b/>
          <w:sz w:val="28"/>
          <w:szCs w:val="28"/>
        </w:rPr>
      </w:pPr>
      <w:r w:rsidRPr="00917B03">
        <w:rPr>
          <w:b/>
          <w:sz w:val="28"/>
          <w:szCs w:val="28"/>
        </w:rPr>
        <w:t>Daň z pozemkov</w:t>
      </w:r>
    </w:p>
    <w:p w:rsidR="002936D7" w:rsidRDefault="002936D7" w:rsidP="002936D7">
      <w:pPr>
        <w:jc w:val="center"/>
        <w:rPr>
          <w:b/>
          <w:sz w:val="28"/>
          <w:szCs w:val="28"/>
        </w:rPr>
      </w:pPr>
    </w:p>
    <w:p w:rsidR="00692494" w:rsidRPr="00917B03" w:rsidRDefault="00692494" w:rsidP="002936D7">
      <w:pPr>
        <w:jc w:val="center"/>
        <w:rPr>
          <w:b/>
        </w:rPr>
      </w:pPr>
      <w:r w:rsidRPr="00917B03">
        <w:rPr>
          <w:b/>
        </w:rPr>
        <w:t xml:space="preserve">§ </w:t>
      </w:r>
      <w:r w:rsidR="002936D7" w:rsidRPr="00917B03">
        <w:rPr>
          <w:b/>
        </w:rPr>
        <w:t>4</w:t>
      </w:r>
    </w:p>
    <w:p w:rsidR="00692494" w:rsidRPr="00917B03" w:rsidRDefault="002936D7" w:rsidP="002936D7">
      <w:pPr>
        <w:jc w:val="center"/>
        <w:rPr>
          <w:b/>
        </w:rPr>
      </w:pPr>
      <w:r w:rsidRPr="00917B03">
        <w:rPr>
          <w:b/>
        </w:rPr>
        <w:t>Hodnoty pozemkov</w:t>
      </w:r>
    </w:p>
    <w:p w:rsidR="00692494" w:rsidRDefault="00692494" w:rsidP="002936D7"/>
    <w:p w:rsidR="002936D7" w:rsidRDefault="00794E91" w:rsidP="002936D7">
      <w:pPr>
        <w:jc w:val="both"/>
      </w:pPr>
      <w:r>
        <w:t>Správca dane ustanovuje na území obce Dolné Otrokovce hodnotu pozemku, ktorou sa pri výpočte základu dane z pozemkov násobí výmera pozemku v m</w:t>
      </w:r>
      <w:r>
        <w:rPr>
          <w:vertAlign w:val="superscript"/>
        </w:rPr>
        <w:t>2</w:t>
      </w:r>
      <w:r>
        <w:t xml:space="preserve"> za 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840"/>
        <w:gridCol w:w="1800"/>
      </w:tblGrid>
      <w:tr w:rsidR="00917B03" w:rsidTr="004B5A43">
        <w:tc>
          <w:tcPr>
            <w:tcW w:w="4031" w:type="pct"/>
            <w:gridSpan w:val="2"/>
            <w:shd w:val="clear" w:color="auto" w:fill="auto"/>
          </w:tcPr>
          <w:p w:rsidR="00917B03" w:rsidRPr="004B5A43" w:rsidRDefault="00917B03" w:rsidP="004B5A43">
            <w:pPr>
              <w:jc w:val="both"/>
              <w:rPr>
                <w:i/>
              </w:rPr>
            </w:pPr>
            <w:r w:rsidRPr="004B5A43">
              <w:rPr>
                <w:i/>
              </w:rPr>
              <w:t>Druh pozemku na území obce Dolné Otrokovce</w:t>
            </w:r>
          </w:p>
        </w:tc>
        <w:tc>
          <w:tcPr>
            <w:tcW w:w="969" w:type="pct"/>
            <w:shd w:val="clear" w:color="auto" w:fill="auto"/>
          </w:tcPr>
          <w:p w:rsidR="00917B03" w:rsidRPr="004B5A43" w:rsidRDefault="00917B03" w:rsidP="004B5A43">
            <w:pPr>
              <w:jc w:val="both"/>
              <w:rPr>
                <w:i/>
              </w:rPr>
            </w:pPr>
            <w:r w:rsidRPr="004B5A43">
              <w:rPr>
                <w:i/>
              </w:rPr>
              <w:t>Hodnota v €/m</w:t>
            </w:r>
            <w:r w:rsidRPr="004B5A43">
              <w:rPr>
                <w:i/>
                <w:vertAlign w:val="superscript"/>
              </w:rPr>
              <w:t>2</w:t>
            </w:r>
          </w:p>
        </w:tc>
      </w:tr>
      <w:tr w:rsidR="00D23BAA" w:rsidTr="004B5A43">
        <w:tc>
          <w:tcPr>
            <w:tcW w:w="349" w:type="pct"/>
            <w:shd w:val="clear" w:color="auto" w:fill="auto"/>
          </w:tcPr>
          <w:p w:rsidR="00D23BAA" w:rsidRDefault="00D23BAA" w:rsidP="004B5A43">
            <w:pPr>
              <w:jc w:val="center"/>
            </w:pPr>
            <w:r>
              <w:t>a)</w:t>
            </w:r>
          </w:p>
        </w:tc>
        <w:tc>
          <w:tcPr>
            <w:tcW w:w="3682" w:type="pct"/>
            <w:shd w:val="clear" w:color="auto" w:fill="auto"/>
          </w:tcPr>
          <w:p w:rsidR="00733FFA" w:rsidRDefault="00D23BAA" w:rsidP="004B5A43">
            <w:pPr>
              <w:jc w:val="both"/>
            </w:pPr>
            <w:r>
              <w:t xml:space="preserve">Orná pôda, chmeľnice, vinice, ovocné sady, </w:t>
            </w:r>
          </w:p>
          <w:p w:rsidR="00D23BAA" w:rsidRDefault="00D23BAA" w:rsidP="004B5A43">
            <w:pPr>
              <w:jc w:val="both"/>
            </w:pPr>
            <w:r>
              <w:t>trvalé trávnaté porasty</w:t>
            </w:r>
          </w:p>
        </w:tc>
        <w:tc>
          <w:tcPr>
            <w:tcW w:w="969" w:type="pct"/>
            <w:shd w:val="clear" w:color="auto" w:fill="auto"/>
          </w:tcPr>
          <w:p w:rsidR="00D23BAA" w:rsidRDefault="00D23BAA" w:rsidP="004B5A43">
            <w:pPr>
              <w:jc w:val="right"/>
              <w:rPr>
                <w:b/>
              </w:rPr>
            </w:pPr>
            <w:r w:rsidRPr="004B5A43">
              <w:rPr>
                <w:b/>
              </w:rPr>
              <w:t>0,4527</w:t>
            </w:r>
          </w:p>
          <w:p w:rsidR="00733FFA" w:rsidRPr="004B5A43" w:rsidRDefault="00733FFA" w:rsidP="004B5A43">
            <w:pPr>
              <w:jc w:val="right"/>
              <w:rPr>
                <w:b/>
              </w:rPr>
            </w:pPr>
            <w:r>
              <w:rPr>
                <w:b/>
              </w:rPr>
              <w:t>0,1185</w:t>
            </w:r>
          </w:p>
        </w:tc>
      </w:tr>
      <w:tr w:rsidR="00D23BAA" w:rsidTr="004B5A43">
        <w:tc>
          <w:tcPr>
            <w:tcW w:w="349" w:type="pct"/>
            <w:shd w:val="clear" w:color="auto" w:fill="auto"/>
          </w:tcPr>
          <w:p w:rsidR="00D23BAA" w:rsidRDefault="00D23BAA" w:rsidP="004B5A43">
            <w:pPr>
              <w:jc w:val="center"/>
            </w:pPr>
            <w:r>
              <w:t>b)</w:t>
            </w:r>
          </w:p>
        </w:tc>
        <w:tc>
          <w:tcPr>
            <w:tcW w:w="3682" w:type="pct"/>
            <w:shd w:val="clear" w:color="auto" w:fill="auto"/>
          </w:tcPr>
          <w:p w:rsidR="00D23BAA" w:rsidRDefault="00D23BAA" w:rsidP="004B5A43">
            <w:pPr>
              <w:jc w:val="both"/>
            </w:pPr>
            <w:r>
              <w:t>záhrady</w:t>
            </w:r>
          </w:p>
        </w:tc>
        <w:tc>
          <w:tcPr>
            <w:tcW w:w="969" w:type="pct"/>
            <w:shd w:val="clear" w:color="auto" w:fill="auto"/>
          </w:tcPr>
          <w:p w:rsidR="00D23BAA" w:rsidRPr="004B5A43" w:rsidRDefault="00D23BAA" w:rsidP="004B5A43">
            <w:pPr>
              <w:jc w:val="right"/>
              <w:rPr>
                <w:b/>
              </w:rPr>
            </w:pPr>
            <w:r w:rsidRPr="004B5A43">
              <w:rPr>
                <w:b/>
              </w:rPr>
              <w:t>1,3200</w:t>
            </w:r>
          </w:p>
        </w:tc>
      </w:tr>
      <w:tr w:rsidR="00D23BAA" w:rsidTr="004B5A43">
        <w:tc>
          <w:tcPr>
            <w:tcW w:w="349" w:type="pct"/>
            <w:shd w:val="clear" w:color="auto" w:fill="auto"/>
          </w:tcPr>
          <w:p w:rsidR="00D23BAA" w:rsidRDefault="00D23BAA" w:rsidP="004B5A43">
            <w:pPr>
              <w:jc w:val="center"/>
            </w:pPr>
            <w:r>
              <w:t>c)</w:t>
            </w:r>
          </w:p>
        </w:tc>
        <w:tc>
          <w:tcPr>
            <w:tcW w:w="3682" w:type="pct"/>
            <w:shd w:val="clear" w:color="auto" w:fill="auto"/>
          </w:tcPr>
          <w:p w:rsidR="00D23BAA" w:rsidRDefault="00D23BAA" w:rsidP="004B5A43">
            <w:pPr>
              <w:jc w:val="both"/>
            </w:pPr>
            <w:r>
              <w:t>Zastavané plochy a nádvoria, ostatné plochy</w:t>
            </w:r>
          </w:p>
        </w:tc>
        <w:tc>
          <w:tcPr>
            <w:tcW w:w="969" w:type="pct"/>
            <w:shd w:val="clear" w:color="auto" w:fill="auto"/>
          </w:tcPr>
          <w:p w:rsidR="00D23BAA" w:rsidRPr="004B5A43" w:rsidRDefault="00D23BAA" w:rsidP="004B5A43">
            <w:pPr>
              <w:jc w:val="right"/>
              <w:rPr>
                <w:b/>
              </w:rPr>
            </w:pPr>
            <w:r w:rsidRPr="004B5A43">
              <w:rPr>
                <w:b/>
              </w:rPr>
              <w:t>1,3200</w:t>
            </w:r>
          </w:p>
        </w:tc>
      </w:tr>
      <w:tr w:rsidR="00D23BAA" w:rsidTr="004B5A43">
        <w:tc>
          <w:tcPr>
            <w:tcW w:w="349" w:type="pct"/>
            <w:shd w:val="clear" w:color="auto" w:fill="auto"/>
          </w:tcPr>
          <w:p w:rsidR="00D23BAA" w:rsidRDefault="00D23BAA" w:rsidP="004B5A43">
            <w:pPr>
              <w:jc w:val="center"/>
            </w:pPr>
            <w:r>
              <w:t>d)</w:t>
            </w:r>
          </w:p>
        </w:tc>
        <w:tc>
          <w:tcPr>
            <w:tcW w:w="3682" w:type="pct"/>
            <w:shd w:val="clear" w:color="auto" w:fill="auto"/>
          </w:tcPr>
          <w:p w:rsidR="00D23BAA" w:rsidRDefault="00D23BAA" w:rsidP="004B5A43">
            <w:pPr>
              <w:jc w:val="both"/>
            </w:pPr>
            <w:r>
              <w:t>Lesné pozemky, na ktorých sú hospodárske lesy, rybníky s chovom rýb a ostatné hospodársky využívané vodné plochy</w:t>
            </w:r>
          </w:p>
        </w:tc>
        <w:tc>
          <w:tcPr>
            <w:tcW w:w="969" w:type="pct"/>
            <w:shd w:val="clear" w:color="auto" w:fill="auto"/>
          </w:tcPr>
          <w:p w:rsidR="00D23BAA" w:rsidRPr="004B5A43" w:rsidRDefault="007826B7" w:rsidP="004B5A43">
            <w:pPr>
              <w:jc w:val="right"/>
              <w:rPr>
                <w:b/>
              </w:rPr>
            </w:pPr>
            <w:r w:rsidRPr="004B5A43">
              <w:rPr>
                <w:b/>
              </w:rPr>
              <w:t>0,0700</w:t>
            </w:r>
          </w:p>
          <w:p w:rsidR="007826B7" w:rsidRPr="004B5A43" w:rsidRDefault="007826B7" w:rsidP="004B5A43">
            <w:pPr>
              <w:jc w:val="both"/>
              <w:rPr>
                <w:b/>
              </w:rPr>
            </w:pPr>
            <w:r w:rsidRPr="004B5A43">
              <w:rPr>
                <w:b/>
              </w:rPr>
              <w:t>*</w:t>
            </w:r>
          </w:p>
        </w:tc>
      </w:tr>
      <w:tr w:rsidR="00D23BAA" w:rsidTr="004B5A43">
        <w:tc>
          <w:tcPr>
            <w:tcW w:w="349" w:type="pct"/>
            <w:shd w:val="clear" w:color="auto" w:fill="auto"/>
          </w:tcPr>
          <w:p w:rsidR="00D23BAA" w:rsidRDefault="007826B7" w:rsidP="004B5A43">
            <w:pPr>
              <w:jc w:val="center"/>
            </w:pPr>
            <w:r>
              <w:t>e)</w:t>
            </w:r>
          </w:p>
        </w:tc>
        <w:tc>
          <w:tcPr>
            <w:tcW w:w="3682" w:type="pct"/>
            <w:shd w:val="clear" w:color="auto" w:fill="auto"/>
          </w:tcPr>
          <w:p w:rsidR="00D23BAA" w:rsidRDefault="007826B7" w:rsidP="004B5A43">
            <w:pPr>
              <w:jc w:val="both"/>
            </w:pPr>
            <w:r>
              <w:t>Stavebné pozemky</w:t>
            </w:r>
          </w:p>
        </w:tc>
        <w:tc>
          <w:tcPr>
            <w:tcW w:w="969" w:type="pct"/>
            <w:shd w:val="clear" w:color="auto" w:fill="auto"/>
          </w:tcPr>
          <w:p w:rsidR="00D23BAA" w:rsidRPr="004B5A43" w:rsidRDefault="007826B7" w:rsidP="004B5A43">
            <w:pPr>
              <w:jc w:val="right"/>
              <w:rPr>
                <w:b/>
              </w:rPr>
            </w:pPr>
            <w:r w:rsidRPr="004B5A43">
              <w:rPr>
                <w:b/>
              </w:rPr>
              <w:t>13,2700</w:t>
            </w:r>
          </w:p>
        </w:tc>
      </w:tr>
    </w:tbl>
    <w:p w:rsidR="007826B7" w:rsidRPr="007826B7" w:rsidRDefault="007826B7" w:rsidP="002936D7">
      <w:pPr>
        <w:jc w:val="both"/>
        <w:rPr>
          <w:b/>
        </w:rPr>
      </w:pPr>
      <w:r w:rsidRPr="007826B7">
        <w:rPr>
          <w:b/>
        </w:rPr>
        <w:t xml:space="preserve">Poznámka: </w:t>
      </w:r>
    </w:p>
    <w:p w:rsidR="00D23BAA" w:rsidRDefault="007826B7" w:rsidP="002936D7">
      <w:pPr>
        <w:jc w:val="both"/>
      </w:pPr>
      <w:r>
        <w:t>Hodnota pozemku stanovená pre obec Dolné Otrokovce podľa:</w:t>
      </w:r>
    </w:p>
    <w:p w:rsidR="007826B7" w:rsidRDefault="007826B7" w:rsidP="002936D7">
      <w:pPr>
        <w:jc w:val="both"/>
      </w:pPr>
      <w:r>
        <w:t>Prílohy č. 1 zákona 582/2004 Z.z.</w:t>
      </w:r>
    </w:p>
    <w:p w:rsidR="007826B7" w:rsidRDefault="007826B7" w:rsidP="002936D7">
      <w:pPr>
        <w:jc w:val="both"/>
      </w:pPr>
      <w:r>
        <w:t>Prílohy č. 2 zákona 582/2004 Z.z.</w:t>
      </w:r>
    </w:p>
    <w:p w:rsidR="007826B7" w:rsidRPr="00733FFA" w:rsidRDefault="00733FFA" w:rsidP="002936D7">
      <w:pPr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="007826B7" w:rsidRPr="00733FFA">
        <w:rPr>
          <w:sz w:val="22"/>
          <w:szCs w:val="22"/>
        </w:rPr>
        <w:t xml:space="preserve"> - takto určená hodnota pozemku sa použije len vtedy, ak daňovník hodnotu pozemku nepreukáže znaleckým posudkom.</w:t>
      </w:r>
    </w:p>
    <w:p w:rsidR="00692494" w:rsidRPr="0056653E" w:rsidRDefault="00692494" w:rsidP="007826B7">
      <w:pPr>
        <w:jc w:val="center"/>
        <w:rPr>
          <w:b/>
        </w:rPr>
      </w:pPr>
      <w:r w:rsidRPr="0056653E">
        <w:rPr>
          <w:b/>
        </w:rPr>
        <w:lastRenderedPageBreak/>
        <w:t>§ 5</w:t>
      </w:r>
    </w:p>
    <w:p w:rsidR="00692494" w:rsidRPr="007826B7" w:rsidRDefault="007826B7" w:rsidP="007826B7">
      <w:pPr>
        <w:jc w:val="center"/>
        <w:rPr>
          <w:b/>
          <w:sz w:val="28"/>
          <w:szCs w:val="28"/>
        </w:rPr>
      </w:pPr>
      <w:r w:rsidRPr="0056653E">
        <w:rPr>
          <w:b/>
        </w:rPr>
        <w:t>Sadzba</w:t>
      </w:r>
      <w:r w:rsidR="00692494" w:rsidRPr="0056653E">
        <w:rPr>
          <w:b/>
        </w:rPr>
        <w:t xml:space="preserve"> dane</w:t>
      </w:r>
    </w:p>
    <w:p w:rsidR="00692494" w:rsidRDefault="007826B7" w:rsidP="007826B7">
      <w:pPr>
        <w:pStyle w:val="Normlnywebov"/>
        <w:spacing w:after="0"/>
        <w:jc w:val="both"/>
      </w:pPr>
      <w:r>
        <w:rPr>
          <w:iCs/>
        </w:rPr>
        <w:t>Obec Dolné Otrokovce ako správca dane v súlade s ustanovením § 8 ods. 2  zákona č. 582/2004 Z.z. , určuje ročnú sadzbu dane z pozemkov nasledovne:</w:t>
      </w:r>
    </w:p>
    <w:p w:rsidR="00692494" w:rsidRDefault="00692494" w:rsidP="00917B03">
      <w:pPr>
        <w:numPr>
          <w:ilvl w:val="0"/>
          <w:numId w:val="20"/>
        </w:numPr>
        <w:rPr>
          <w:b/>
          <w:bCs/>
        </w:rPr>
      </w:pPr>
      <w:r>
        <w:t xml:space="preserve">orná pôda, ovocné sady, trvalé trávnaté porasty </w:t>
      </w:r>
      <w:r>
        <w:rPr>
          <w:b/>
          <w:bCs/>
        </w:rPr>
        <w:t>0,75 % zo základu dane,</w:t>
      </w:r>
    </w:p>
    <w:p w:rsidR="00692494" w:rsidRPr="00133B7E" w:rsidRDefault="00692494" w:rsidP="007826B7">
      <w:pPr>
        <w:numPr>
          <w:ilvl w:val="0"/>
          <w:numId w:val="20"/>
        </w:numPr>
        <w:rPr>
          <w:b/>
          <w:bCs/>
        </w:rPr>
      </w:pPr>
      <w:r>
        <w:t xml:space="preserve">záhrady </w:t>
      </w:r>
      <w:r w:rsidRPr="00133B7E">
        <w:rPr>
          <w:b/>
          <w:bCs/>
        </w:rPr>
        <w:t>0,</w:t>
      </w:r>
      <w:r w:rsidR="009B4E41" w:rsidRPr="00133B7E">
        <w:rPr>
          <w:b/>
          <w:bCs/>
        </w:rPr>
        <w:t>30</w:t>
      </w:r>
      <w:r w:rsidRPr="00133B7E">
        <w:rPr>
          <w:b/>
          <w:bCs/>
        </w:rPr>
        <w:t xml:space="preserve"> % zo základu dane,</w:t>
      </w:r>
    </w:p>
    <w:p w:rsidR="00692494" w:rsidRPr="00133B7E" w:rsidRDefault="00692494" w:rsidP="007826B7">
      <w:pPr>
        <w:numPr>
          <w:ilvl w:val="0"/>
          <w:numId w:val="20"/>
        </w:numPr>
        <w:rPr>
          <w:b/>
          <w:bCs/>
        </w:rPr>
      </w:pPr>
      <w:r w:rsidRPr="00133B7E">
        <w:t xml:space="preserve">zastavané plochy a nádvoria, ostatné plochy </w:t>
      </w:r>
      <w:r w:rsidRPr="00133B7E">
        <w:rPr>
          <w:b/>
          <w:bCs/>
        </w:rPr>
        <w:t>0,</w:t>
      </w:r>
      <w:r w:rsidR="009B4E41" w:rsidRPr="00133B7E">
        <w:rPr>
          <w:b/>
          <w:bCs/>
        </w:rPr>
        <w:t>30</w:t>
      </w:r>
      <w:r w:rsidRPr="00133B7E">
        <w:rPr>
          <w:b/>
          <w:bCs/>
        </w:rPr>
        <w:t xml:space="preserve"> % zo základu dane,</w:t>
      </w:r>
    </w:p>
    <w:p w:rsidR="00692494" w:rsidRPr="00133B7E" w:rsidRDefault="00692494" w:rsidP="007826B7">
      <w:pPr>
        <w:numPr>
          <w:ilvl w:val="0"/>
          <w:numId w:val="20"/>
        </w:numPr>
        <w:rPr>
          <w:b/>
          <w:bCs/>
        </w:rPr>
      </w:pPr>
      <w:r w:rsidRPr="00133B7E">
        <w:t xml:space="preserve">lesné pozemky </w:t>
      </w:r>
      <w:r w:rsidRPr="00133B7E">
        <w:rPr>
          <w:b/>
          <w:bCs/>
        </w:rPr>
        <w:t>0,</w:t>
      </w:r>
      <w:r w:rsidR="009B4E41" w:rsidRPr="00133B7E">
        <w:rPr>
          <w:b/>
          <w:bCs/>
        </w:rPr>
        <w:t>30</w:t>
      </w:r>
      <w:r w:rsidRPr="00133B7E">
        <w:rPr>
          <w:b/>
          <w:bCs/>
        </w:rPr>
        <w:t xml:space="preserve"> % zo základu dane,</w:t>
      </w:r>
    </w:p>
    <w:p w:rsidR="00692494" w:rsidRPr="00917B03" w:rsidRDefault="00692494" w:rsidP="007826B7">
      <w:pPr>
        <w:numPr>
          <w:ilvl w:val="0"/>
          <w:numId w:val="20"/>
        </w:numPr>
        <w:rPr>
          <w:b/>
          <w:bCs/>
        </w:rPr>
      </w:pPr>
      <w:r>
        <w:t xml:space="preserve">stavebné pozemky </w:t>
      </w:r>
      <w:r>
        <w:rPr>
          <w:b/>
          <w:bCs/>
        </w:rPr>
        <w:t>0,25 % zo základu dane.</w:t>
      </w:r>
    </w:p>
    <w:p w:rsidR="00692494" w:rsidRDefault="00692494" w:rsidP="00917B03"/>
    <w:p w:rsidR="00EC15C7" w:rsidRDefault="00EC15C7" w:rsidP="00917B03"/>
    <w:p w:rsidR="00917B03" w:rsidRDefault="00917B03" w:rsidP="00917B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III. časť</w:t>
      </w:r>
    </w:p>
    <w:p w:rsidR="00917B03" w:rsidRDefault="00917B03" w:rsidP="00917B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Daň zo stavieb</w:t>
      </w:r>
    </w:p>
    <w:p w:rsidR="00917B03" w:rsidRDefault="00917B03" w:rsidP="00917B03">
      <w:pPr>
        <w:jc w:val="center"/>
        <w:rPr>
          <w:b/>
          <w:sz w:val="28"/>
          <w:szCs w:val="28"/>
        </w:rPr>
      </w:pPr>
    </w:p>
    <w:p w:rsidR="00EC15C7" w:rsidRPr="00917B03" w:rsidRDefault="00EC15C7" w:rsidP="00917B03">
      <w:pPr>
        <w:jc w:val="center"/>
        <w:rPr>
          <w:b/>
          <w:sz w:val="28"/>
          <w:szCs w:val="28"/>
        </w:rPr>
      </w:pPr>
    </w:p>
    <w:p w:rsidR="00692494" w:rsidRPr="0056653E" w:rsidRDefault="00692494" w:rsidP="007826B7">
      <w:pPr>
        <w:jc w:val="center"/>
        <w:rPr>
          <w:b/>
        </w:rPr>
      </w:pPr>
      <w:r w:rsidRPr="0056653E">
        <w:rPr>
          <w:b/>
        </w:rPr>
        <w:t>§</w:t>
      </w:r>
      <w:r w:rsidR="007826B7" w:rsidRPr="0056653E">
        <w:rPr>
          <w:b/>
        </w:rPr>
        <w:t xml:space="preserve"> 6</w:t>
      </w:r>
    </w:p>
    <w:p w:rsidR="00692494" w:rsidRPr="007826B7" w:rsidRDefault="00917B03" w:rsidP="007826B7">
      <w:pPr>
        <w:jc w:val="center"/>
        <w:rPr>
          <w:b/>
          <w:sz w:val="28"/>
          <w:szCs w:val="28"/>
        </w:rPr>
      </w:pPr>
      <w:r w:rsidRPr="0056653E">
        <w:rPr>
          <w:b/>
        </w:rPr>
        <w:t>Sadzba dane</w:t>
      </w:r>
    </w:p>
    <w:p w:rsidR="00917B03" w:rsidRDefault="00917B03" w:rsidP="00917B03">
      <w:pPr>
        <w:jc w:val="both"/>
      </w:pPr>
    </w:p>
    <w:p w:rsidR="00917B03" w:rsidRDefault="00917B03" w:rsidP="00917B03">
      <w:pPr>
        <w:numPr>
          <w:ilvl w:val="0"/>
          <w:numId w:val="21"/>
        </w:numPr>
        <w:jc w:val="both"/>
      </w:pPr>
      <w:r>
        <w:t>Správca dane určuje ročnú sadzbu dane zo stavieb za každý aj začatý m</w:t>
      </w:r>
      <w:r>
        <w:rPr>
          <w:vertAlign w:val="superscript"/>
        </w:rPr>
        <w:t>2</w:t>
      </w:r>
      <w:r>
        <w:t xml:space="preserve"> zastavanej plochy nasledovne:</w:t>
      </w:r>
    </w:p>
    <w:p w:rsidR="00EC15C7" w:rsidRDefault="00EC15C7" w:rsidP="00EC15C7">
      <w:pPr>
        <w:jc w:val="both"/>
      </w:pPr>
    </w:p>
    <w:p w:rsidR="00EC15C7" w:rsidRDefault="00EC15C7" w:rsidP="00EC15C7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840"/>
        <w:gridCol w:w="1800"/>
      </w:tblGrid>
      <w:tr w:rsidR="00917B03" w:rsidTr="004B5A43">
        <w:tc>
          <w:tcPr>
            <w:tcW w:w="4031" w:type="pct"/>
            <w:gridSpan w:val="2"/>
            <w:shd w:val="clear" w:color="auto" w:fill="auto"/>
          </w:tcPr>
          <w:p w:rsidR="00917B03" w:rsidRDefault="00917B03" w:rsidP="004B5A43">
            <w:pPr>
              <w:jc w:val="both"/>
            </w:pPr>
            <w:r>
              <w:t>Druh pozemku na území obce Dolné Otrokovce</w:t>
            </w:r>
          </w:p>
        </w:tc>
        <w:tc>
          <w:tcPr>
            <w:tcW w:w="969" w:type="pct"/>
            <w:shd w:val="clear" w:color="auto" w:fill="auto"/>
          </w:tcPr>
          <w:p w:rsidR="00917B03" w:rsidRPr="00917B03" w:rsidRDefault="00917B03" w:rsidP="004B5A43">
            <w:pPr>
              <w:jc w:val="both"/>
            </w:pPr>
            <w:r>
              <w:t>Hodnota v €/m</w:t>
            </w:r>
            <w:r w:rsidRPr="004B5A43">
              <w:rPr>
                <w:vertAlign w:val="superscript"/>
              </w:rPr>
              <w:t>2</w:t>
            </w:r>
          </w:p>
        </w:tc>
      </w:tr>
      <w:tr w:rsidR="00917B03" w:rsidTr="004B5A43">
        <w:tc>
          <w:tcPr>
            <w:tcW w:w="349" w:type="pct"/>
            <w:shd w:val="clear" w:color="auto" w:fill="auto"/>
          </w:tcPr>
          <w:p w:rsidR="00917B03" w:rsidRDefault="00917B03" w:rsidP="004B5A43">
            <w:pPr>
              <w:jc w:val="center"/>
            </w:pPr>
            <w:r>
              <w:t>a)</w:t>
            </w:r>
          </w:p>
        </w:tc>
        <w:tc>
          <w:tcPr>
            <w:tcW w:w="3682" w:type="pct"/>
            <w:shd w:val="clear" w:color="auto" w:fill="auto"/>
          </w:tcPr>
          <w:p w:rsidR="00917B03" w:rsidRDefault="00917B03" w:rsidP="004B5A43">
            <w:pPr>
              <w:jc w:val="both"/>
            </w:pPr>
            <w:r>
              <w:t>Stavby na bývanie a drobné stavby, ktoré majú doplnkovú funkciu pre hlavnú stavbu</w:t>
            </w:r>
          </w:p>
        </w:tc>
        <w:tc>
          <w:tcPr>
            <w:tcW w:w="969" w:type="pct"/>
            <w:shd w:val="clear" w:color="auto" w:fill="auto"/>
          </w:tcPr>
          <w:p w:rsidR="00917B03" w:rsidRPr="004B5A43" w:rsidRDefault="00917B03" w:rsidP="004B5A43">
            <w:pPr>
              <w:jc w:val="right"/>
              <w:rPr>
                <w:b/>
              </w:rPr>
            </w:pPr>
          </w:p>
          <w:p w:rsidR="00917B03" w:rsidRPr="004B5A43" w:rsidRDefault="00917B03" w:rsidP="009B4E41">
            <w:pPr>
              <w:jc w:val="right"/>
              <w:rPr>
                <w:b/>
              </w:rPr>
            </w:pPr>
            <w:r w:rsidRPr="00133B7E">
              <w:rPr>
                <w:b/>
              </w:rPr>
              <w:t>0,0</w:t>
            </w:r>
            <w:r w:rsidR="009B4E41" w:rsidRPr="00133B7E">
              <w:rPr>
                <w:b/>
              </w:rPr>
              <w:t>40</w:t>
            </w:r>
          </w:p>
        </w:tc>
      </w:tr>
      <w:tr w:rsidR="00917B03" w:rsidTr="004B5A43">
        <w:tc>
          <w:tcPr>
            <w:tcW w:w="349" w:type="pct"/>
            <w:shd w:val="clear" w:color="auto" w:fill="auto"/>
          </w:tcPr>
          <w:p w:rsidR="00917B03" w:rsidRDefault="00917B03" w:rsidP="004B5A43">
            <w:pPr>
              <w:jc w:val="center"/>
            </w:pPr>
            <w:r>
              <w:t>b)</w:t>
            </w:r>
          </w:p>
        </w:tc>
        <w:tc>
          <w:tcPr>
            <w:tcW w:w="3682" w:type="pct"/>
            <w:shd w:val="clear" w:color="auto" w:fill="auto"/>
          </w:tcPr>
          <w:p w:rsidR="00917B03" w:rsidRDefault="00917B03" w:rsidP="004B5A43">
            <w:pPr>
              <w:jc w:val="both"/>
            </w:pPr>
            <w:r>
              <w:t>Stavby na pôdohospodársku produkciu, skleníky, stavby pre vodné hospodárstvo, stavby využívané na skladovanie vlastnej pôdohospodárskej produkcie vrátane stavieb na vlastnú administratívu</w:t>
            </w:r>
          </w:p>
        </w:tc>
        <w:tc>
          <w:tcPr>
            <w:tcW w:w="969" w:type="pct"/>
            <w:shd w:val="clear" w:color="auto" w:fill="auto"/>
          </w:tcPr>
          <w:p w:rsidR="00917B03" w:rsidRPr="004B5A43" w:rsidRDefault="00917B03" w:rsidP="004B5A43">
            <w:pPr>
              <w:jc w:val="right"/>
              <w:rPr>
                <w:b/>
              </w:rPr>
            </w:pPr>
          </w:p>
          <w:p w:rsidR="00F5289A" w:rsidRPr="004B5A43" w:rsidRDefault="00F5289A" w:rsidP="004B5A43">
            <w:pPr>
              <w:jc w:val="right"/>
              <w:rPr>
                <w:b/>
              </w:rPr>
            </w:pPr>
          </w:p>
          <w:p w:rsidR="00F5289A" w:rsidRPr="004B5A43" w:rsidRDefault="00F5289A" w:rsidP="004B5A43">
            <w:pPr>
              <w:jc w:val="right"/>
              <w:rPr>
                <w:b/>
              </w:rPr>
            </w:pPr>
          </w:p>
          <w:p w:rsidR="00F5289A" w:rsidRPr="004B5A43" w:rsidRDefault="00F5289A" w:rsidP="004B5A43">
            <w:pPr>
              <w:jc w:val="right"/>
              <w:rPr>
                <w:b/>
              </w:rPr>
            </w:pPr>
            <w:r w:rsidRPr="004B5A43">
              <w:rPr>
                <w:b/>
              </w:rPr>
              <w:t>0,100</w:t>
            </w:r>
          </w:p>
        </w:tc>
      </w:tr>
      <w:tr w:rsidR="00917B03" w:rsidTr="004B5A43">
        <w:tc>
          <w:tcPr>
            <w:tcW w:w="349" w:type="pct"/>
            <w:shd w:val="clear" w:color="auto" w:fill="auto"/>
          </w:tcPr>
          <w:p w:rsidR="00917B03" w:rsidRDefault="00F5289A" w:rsidP="004B5A43">
            <w:pPr>
              <w:jc w:val="center"/>
            </w:pPr>
            <w:r>
              <w:t>c)</w:t>
            </w:r>
          </w:p>
        </w:tc>
        <w:tc>
          <w:tcPr>
            <w:tcW w:w="3682" w:type="pct"/>
            <w:shd w:val="clear" w:color="auto" w:fill="auto"/>
          </w:tcPr>
          <w:p w:rsidR="00917B03" w:rsidRDefault="00F5289A" w:rsidP="004B5A43">
            <w:pPr>
              <w:jc w:val="both"/>
            </w:pPr>
            <w:r>
              <w:t>Chaty a stavby na individuálnu rekreáciu</w:t>
            </w:r>
          </w:p>
        </w:tc>
        <w:tc>
          <w:tcPr>
            <w:tcW w:w="969" w:type="pct"/>
            <w:shd w:val="clear" w:color="auto" w:fill="auto"/>
          </w:tcPr>
          <w:p w:rsidR="00917B03" w:rsidRPr="004B5A43" w:rsidRDefault="0056653E" w:rsidP="004B5A43">
            <w:pPr>
              <w:jc w:val="right"/>
              <w:rPr>
                <w:b/>
              </w:rPr>
            </w:pPr>
            <w:r w:rsidRPr="004B5A43">
              <w:rPr>
                <w:b/>
              </w:rPr>
              <w:t>0,050</w:t>
            </w:r>
          </w:p>
        </w:tc>
      </w:tr>
      <w:tr w:rsidR="00917B03" w:rsidTr="004B5A43">
        <w:tc>
          <w:tcPr>
            <w:tcW w:w="349" w:type="pct"/>
            <w:shd w:val="clear" w:color="auto" w:fill="auto"/>
          </w:tcPr>
          <w:p w:rsidR="00917B03" w:rsidRDefault="00F5289A" w:rsidP="004B5A43">
            <w:pPr>
              <w:jc w:val="center"/>
            </w:pPr>
            <w:r>
              <w:t>d)</w:t>
            </w:r>
          </w:p>
        </w:tc>
        <w:tc>
          <w:tcPr>
            <w:tcW w:w="3682" w:type="pct"/>
            <w:shd w:val="clear" w:color="auto" w:fill="auto"/>
          </w:tcPr>
          <w:p w:rsidR="00917B03" w:rsidRDefault="00F5289A" w:rsidP="004B5A43">
            <w:pPr>
              <w:jc w:val="both"/>
            </w:pPr>
            <w:r>
              <w:t>samostatne stojace garáže</w:t>
            </w:r>
          </w:p>
        </w:tc>
        <w:tc>
          <w:tcPr>
            <w:tcW w:w="969" w:type="pct"/>
            <w:shd w:val="clear" w:color="auto" w:fill="auto"/>
          </w:tcPr>
          <w:p w:rsidR="00917B03" w:rsidRPr="004B5A43" w:rsidRDefault="00F5289A" w:rsidP="004B5A43">
            <w:pPr>
              <w:jc w:val="right"/>
              <w:rPr>
                <w:b/>
              </w:rPr>
            </w:pPr>
            <w:r w:rsidRPr="004B5A43">
              <w:rPr>
                <w:b/>
              </w:rPr>
              <w:t>0,130</w:t>
            </w:r>
          </w:p>
        </w:tc>
      </w:tr>
      <w:tr w:rsidR="00917B03" w:rsidTr="004B5A43">
        <w:tc>
          <w:tcPr>
            <w:tcW w:w="349" w:type="pct"/>
            <w:shd w:val="clear" w:color="auto" w:fill="auto"/>
          </w:tcPr>
          <w:p w:rsidR="00917B03" w:rsidRDefault="00F5289A" w:rsidP="004B5A43">
            <w:pPr>
              <w:jc w:val="center"/>
            </w:pPr>
            <w:r>
              <w:t>e)</w:t>
            </w:r>
          </w:p>
        </w:tc>
        <w:tc>
          <w:tcPr>
            <w:tcW w:w="3682" w:type="pct"/>
            <w:shd w:val="clear" w:color="auto" w:fill="auto"/>
          </w:tcPr>
          <w:p w:rsidR="00917B03" w:rsidRDefault="00F5289A" w:rsidP="004B5A43">
            <w:pPr>
              <w:jc w:val="both"/>
            </w:pPr>
            <w:r>
              <w:t>Stavby hromadných garáží</w:t>
            </w:r>
          </w:p>
        </w:tc>
        <w:tc>
          <w:tcPr>
            <w:tcW w:w="969" w:type="pct"/>
            <w:shd w:val="clear" w:color="auto" w:fill="auto"/>
          </w:tcPr>
          <w:p w:rsidR="00917B03" w:rsidRPr="004B5A43" w:rsidRDefault="0056653E" w:rsidP="004B5A43">
            <w:pPr>
              <w:jc w:val="right"/>
              <w:rPr>
                <w:b/>
              </w:rPr>
            </w:pPr>
            <w:r w:rsidRPr="004B5A43">
              <w:rPr>
                <w:b/>
              </w:rPr>
              <w:t>0,130</w:t>
            </w:r>
          </w:p>
        </w:tc>
      </w:tr>
      <w:tr w:rsidR="00917B03" w:rsidTr="004B5A43">
        <w:tc>
          <w:tcPr>
            <w:tcW w:w="349" w:type="pct"/>
            <w:shd w:val="clear" w:color="auto" w:fill="auto"/>
          </w:tcPr>
          <w:p w:rsidR="00917B03" w:rsidRDefault="00F5289A" w:rsidP="004B5A43">
            <w:pPr>
              <w:jc w:val="center"/>
            </w:pPr>
            <w:r>
              <w:t>f)</w:t>
            </w:r>
          </w:p>
        </w:tc>
        <w:tc>
          <w:tcPr>
            <w:tcW w:w="3682" w:type="pct"/>
            <w:shd w:val="clear" w:color="auto" w:fill="auto"/>
          </w:tcPr>
          <w:p w:rsidR="00917B03" w:rsidRDefault="00F5289A" w:rsidP="004B5A43">
            <w:pPr>
              <w:jc w:val="both"/>
            </w:pPr>
            <w:r>
              <w:t>Stavby hromadných garáží umiestnené pod zemou</w:t>
            </w:r>
          </w:p>
        </w:tc>
        <w:tc>
          <w:tcPr>
            <w:tcW w:w="969" w:type="pct"/>
            <w:shd w:val="clear" w:color="auto" w:fill="auto"/>
          </w:tcPr>
          <w:p w:rsidR="00917B03" w:rsidRPr="004B5A43" w:rsidRDefault="0056653E" w:rsidP="004B5A43">
            <w:pPr>
              <w:jc w:val="right"/>
              <w:rPr>
                <w:b/>
              </w:rPr>
            </w:pPr>
            <w:r w:rsidRPr="004B5A43">
              <w:rPr>
                <w:b/>
              </w:rPr>
              <w:t>0,130</w:t>
            </w:r>
          </w:p>
        </w:tc>
      </w:tr>
      <w:tr w:rsidR="00917B03" w:rsidTr="004B5A43">
        <w:tc>
          <w:tcPr>
            <w:tcW w:w="349" w:type="pct"/>
            <w:shd w:val="clear" w:color="auto" w:fill="auto"/>
          </w:tcPr>
          <w:p w:rsidR="00917B03" w:rsidRDefault="00F5289A" w:rsidP="004B5A43">
            <w:pPr>
              <w:jc w:val="center"/>
            </w:pPr>
            <w:r>
              <w:t>g)</w:t>
            </w:r>
          </w:p>
        </w:tc>
        <w:tc>
          <w:tcPr>
            <w:tcW w:w="3682" w:type="pct"/>
            <w:shd w:val="clear" w:color="auto" w:fill="auto"/>
          </w:tcPr>
          <w:p w:rsidR="00917B03" w:rsidRDefault="00F5289A" w:rsidP="004B5A43">
            <w:pPr>
              <w:jc w:val="both"/>
            </w:pPr>
            <w:r>
              <w:t>Priemyselné stavby, stavby slúžiace energetike, stavby slúžiace stavebníctvu, stavby využívané na skladovanie vlastnej produkcie vrátane stavieb na vlastnú administratívu</w:t>
            </w:r>
          </w:p>
        </w:tc>
        <w:tc>
          <w:tcPr>
            <w:tcW w:w="969" w:type="pct"/>
            <w:shd w:val="clear" w:color="auto" w:fill="auto"/>
          </w:tcPr>
          <w:p w:rsidR="00917B03" w:rsidRPr="004B5A43" w:rsidRDefault="00917B03" w:rsidP="004B5A43">
            <w:pPr>
              <w:jc w:val="right"/>
              <w:rPr>
                <w:b/>
              </w:rPr>
            </w:pPr>
          </w:p>
          <w:p w:rsidR="0056653E" w:rsidRPr="004B5A43" w:rsidRDefault="0056653E" w:rsidP="004B5A43">
            <w:pPr>
              <w:jc w:val="right"/>
              <w:rPr>
                <w:b/>
              </w:rPr>
            </w:pPr>
          </w:p>
          <w:p w:rsidR="0056653E" w:rsidRPr="004B5A43" w:rsidRDefault="0056653E" w:rsidP="004B5A43">
            <w:pPr>
              <w:jc w:val="right"/>
              <w:rPr>
                <w:b/>
              </w:rPr>
            </w:pPr>
            <w:r w:rsidRPr="004B5A43">
              <w:rPr>
                <w:b/>
              </w:rPr>
              <w:t>0,270</w:t>
            </w:r>
          </w:p>
        </w:tc>
      </w:tr>
      <w:tr w:rsidR="00F5289A" w:rsidTr="004B5A43">
        <w:tc>
          <w:tcPr>
            <w:tcW w:w="349" w:type="pct"/>
            <w:shd w:val="clear" w:color="auto" w:fill="auto"/>
          </w:tcPr>
          <w:p w:rsidR="00F5289A" w:rsidRDefault="00F5289A" w:rsidP="004B5A43">
            <w:pPr>
              <w:jc w:val="center"/>
            </w:pPr>
            <w:r>
              <w:t>h)</w:t>
            </w:r>
          </w:p>
        </w:tc>
        <w:tc>
          <w:tcPr>
            <w:tcW w:w="3682" w:type="pct"/>
            <w:shd w:val="clear" w:color="auto" w:fill="auto"/>
          </w:tcPr>
          <w:p w:rsidR="00F5289A" w:rsidRDefault="00F5289A" w:rsidP="004B5A43">
            <w:pPr>
              <w:jc w:val="both"/>
            </w:pPr>
            <w:r>
              <w:t xml:space="preserve">Stavby na ostatné podnikanie a na zárobkovú činnosť, skladovanie a administratívu súvisiacu s ostatným podnikaním a so zárobkovou činnosťou </w:t>
            </w:r>
          </w:p>
        </w:tc>
        <w:tc>
          <w:tcPr>
            <w:tcW w:w="969" w:type="pct"/>
            <w:shd w:val="clear" w:color="auto" w:fill="auto"/>
          </w:tcPr>
          <w:p w:rsidR="00F5289A" w:rsidRPr="004B5A43" w:rsidRDefault="00F5289A" w:rsidP="004B5A43">
            <w:pPr>
              <w:jc w:val="right"/>
              <w:rPr>
                <w:b/>
              </w:rPr>
            </w:pPr>
          </w:p>
          <w:p w:rsidR="00F5289A" w:rsidRPr="004B5A43" w:rsidRDefault="00F5289A" w:rsidP="004B5A43">
            <w:pPr>
              <w:jc w:val="right"/>
              <w:rPr>
                <w:b/>
              </w:rPr>
            </w:pPr>
          </w:p>
          <w:p w:rsidR="00F5289A" w:rsidRPr="004B5A43" w:rsidRDefault="00F5289A" w:rsidP="004B5A43">
            <w:pPr>
              <w:jc w:val="right"/>
              <w:rPr>
                <w:b/>
              </w:rPr>
            </w:pPr>
            <w:r w:rsidRPr="004B5A43">
              <w:rPr>
                <w:b/>
              </w:rPr>
              <w:t>0,810</w:t>
            </w:r>
          </w:p>
        </w:tc>
      </w:tr>
      <w:tr w:rsidR="00F5289A" w:rsidRPr="00133B7E" w:rsidTr="004B5A43">
        <w:tc>
          <w:tcPr>
            <w:tcW w:w="349" w:type="pct"/>
            <w:shd w:val="clear" w:color="auto" w:fill="auto"/>
          </w:tcPr>
          <w:p w:rsidR="00F5289A" w:rsidRDefault="00F5289A" w:rsidP="004B5A43">
            <w:pPr>
              <w:jc w:val="center"/>
            </w:pPr>
            <w:r>
              <w:t>i)</w:t>
            </w:r>
          </w:p>
        </w:tc>
        <w:tc>
          <w:tcPr>
            <w:tcW w:w="3682" w:type="pct"/>
            <w:shd w:val="clear" w:color="auto" w:fill="auto"/>
          </w:tcPr>
          <w:p w:rsidR="00F5289A" w:rsidRDefault="00F5289A" w:rsidP="004B5A43">
            <w:pPr>
              <w:jc w:val="both"/>
            </w:pPr>
            <w:r>
              <w:t>Ostatné stavby neuvedené v písmenách a) až h)</w:t>
            </w:r>
          </w:p>
        </w:tc>
        <w:tc>
          <w:tcPr>
            <w:tcW w:w="969" w:type="pct"/>
            <w:shd w:val="clear" w:color="auto" w:fill="auto"/>
          </w:tcPr>
          <w:p w:rsidR="00F5289A" w:rsidRPr="00133B7E" w:rsidRDefault="00F5289A" w:rsidP="009B4E41">
            <w:pPr>
              <w:jc w:val="right"/>
              <w:rPr>
                <w:b/>
              </w:rPr>
            </w:pPr>
            <w:r w:rsidRPr="00133B7E">
              <w:rPr>
                <w:b/>
              </w:rPr>
              <w:t>0,0</w:t>
            </w:r>
            <w:r w:rsidR="009B4E41" w:rsidRPr="00133B7E">
              <w:rPr>
                <w:b/>
              </w:rPr>
              <w:t>40</w:t>
            </w:r>
          </w:p>
        </w:tc>
      </w:tr>
    </w:tbl>
    <w:p w:rsidR="00692494" w:rsidRDefault="0056653E" w:rsidP="0056653E">
      <w:pPr>
        <w:pStyle w:val="Normlnywebov"/>
        <w:spacing w:after="0"/>
        <w:ind w:firstLine="720"/>
        <w:jc w:val="both"/>
      </w:pPr>
      <w:r>
        <w:t xml:space="preserve">2. Správca dane určuje pri viacpodlažných stavbách pre všetky druhy stavieb príplatok </w:t>
      </w:r>
      <w:r w:rsidRPr="0056653E">
        <w:rPr>
          <w:b/>
        </w:rPr>
        <w:t>za podlažie 0,02 €,</w:t>
      </w:r>
      <w:r>
        <w:t xml:space="preserve"> okrem prvého nadzemného podlažia. </w:t>
      </w:r>
    </w:p>
    <w:p w:rsidR="00EC15C7" w:rsidRDefault="00EC15C7" w:rsidP="0056653E">
      <w:pPr>
        <w:jc w:val="center"/>
        <w:rPr>
          <w:b/>
          <w:sz w:val="28"/>
          <w:szCs w:val="28"/>
        </w:rPr>
      </w:pPr>
    </w:p>
    <w:p w:rsidR="00EC15C7" w:rsidRDefault="00EC15C7" w:rsidP="0056653E">
      <w:pPr>
        <w:jc w:val="center"/>
        <w:rPr>
          <w:b/>
          <w:sz w:val="28"/>
          <w:szCs w:val="28"/>
        </w:rPr>
      </w:pPr>
    </w:p>
    <w:p w:rsidR="00EC15C7" w:rsidRDefault="00EC15C7" w:rsidP="0056653E">
      <w:pPr>
        <w:jc w:val="center"/>
        <w:rPr>
          <w:b/>
          <w:sz w:val="28"/>
          <w:szCs w:val="28"/>
        </w:rPr>
      </w:pPr>
    </w:p>
    <w:p w:rsidR="00EC15C7" w:rsidRDefault="00EC15C7" w:rsidP="0056653E">
      <w:pPr>
        <w:jc w:val="center"/>
        <w:rPr>
          <w:b/>
          <w:sz w:val="28"/>
          <w:szCs w:val="28"/>
        </w:rPr>
      </w:pPr>
    </w:p>
    <w:p w:rsidR="00692494" w:rsidRDefault="0056653E" w:rsidP="005665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IV. časť</w:t>
      </w:r>
    </w:p>
    <w:p w:rsidR="0056653E" w:rsidRPr="0056653E" w:rsidRDefault="0056653E" w:rsidP="005665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Daň z bytov</w:t>
      </w:r>
    </w:p>
    <w:p w:rsidR="0056653E" w:rsidRDefault="0056653E" w:rsidP="0056653E">
      <w:pPr>
        <w:jc w:val="center"/>
        <w:rPr>
          <w:b/>
        </w:rPr>
      </w:pPr>
    </w:p>
    <w:p w:rsidR="00EC15C7" w:rsidRDefault="00EC15C7" w:rsidP="0056653E">
      <w:pPr>
        <w:jc w:val="center"/>
        <w:rPr>
          <w:b/>
        </w:rPr>
      </w:pPr>
    </w:p>
    <w:p w:rsidR="00692494" w:rsidRPr="0056653E" w:rsidRDefault="00692494" w:rsidP="0056653E">
      <w:pPr>
        <w:jc w:val="center"/>
        <w:rPr>
          <w:b/>
        </w:rPr>
      </w:pPr>
      <w:r w:rsidRPr="0056653E">
        <w:rPr>
          <w:b/>
        </w:rPr>
        <w:t xml:space="preserve">§ </w:t>
      </w:r>
      <w:r w:rsidR="0056653E">
        <w:rPr>
          <w:b/>
        </w:rPr>
        <w:t>7</w:t>
      </w:r>
    </w:p>
    <w:p w:rsidR="00692494" w:rsidRPr="0056653E" w:rsidRDefault="0056653E" w:rsidP="0056653E">
      <w:pPr>
        <w:jc w:val="center"/>
        <w:rPr>
          <w:b/>
        </w:rPr>
      </w:pPr>
      <w:r>
        <w:rPr>
          <w:b/>
        </w:rPr>
        <w:t>Sadzba dane</w:t>
      </w:r>
    </w:p>
    <w:p w:rsidR="00692494" w:rsidRDefault="0056653E" w:rsidP="0056653E">
      <w:pPr>
        <w:pStyle w:val="Normlnywebov"/>
        <w:spacing w:after="0"/>
        <w:jc w:val="both"/>
      </w:pPr>
      <w:r>
        <w:t>Správca dane určuje na území obce Dolné Otrokovce ročnú sadzbu dane z bytov a nebytových priestorov v bytovom dome za každý aj začatý m</w:t>
      </w:r>
      <w:r>
        <w:rPr>
          <w:vertAlign w:val="superscript"/>
        </w:rPr>
        <w:t>2</w:t>
      </w:r>
      <w:r>
        <w:t xml:space="preserve"> podlahovej plochy bytu a nebytového priestoru v bytovom dome:</w:t>
      </w:r>
    </w:p>
    <w:p w:rsidR="00EC15C7" w:rsidRDefault="00EC15C7" w:rsidP="0056653E">
      <w:pPr>
        <w:pStyle w:val="Normlnywebov"/>
        <w:spacing w:after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1800"/>
      </w:tblGrid>
      <w:tr w:rsidR="0056653E" w:rsidTr="004B5A43">
        <w:tc>
          <w:tcPr>
            <w:tcW w:w="4031" w:type="pct"/>
            <w:shd w:val="clear" w:color="auto" w:fill="auto"/>
          </w:tcPr>
          <w:p w:rsidR="0056653E" w:rsidRPr="004B5A43" w:rsidRDefault="00EC1E48" w:rsidP="004B5A43">
            <w:pPr>
              <w:pStyle w:val="Normlnywebov"/>
              <w:spacing w:after="0"/>
              <w:jc w:val="both"/>
              <w:rPr>
                <w:i/>
              </w:rPr>
            </w:pPr>
            <w:r w:rsidRPr="004B5A43">
              <w:rPr>
                <w:i/>
              </w:rPr>
              <w:t>Druh nehnuteľnosti na území obce Dolné Otrokovce</w:t>
            </w:r>
          </w:p>
        </w:tc>
        <w:tc>
          <w:tcPr>
            <w:tcW w:w="969" w:type="pct"/>
            <w:shd w:val="clear" w:color="auto" w:fill="auto"/>
          </w:tcPr>
          <w:p w:rsidR="0056653E" w:rsidRPr="004B5A43" w:rsidRDefault="00EC1E48" w:rsidP="004B5A43">
            <w:pPr>
              <w:pStyle w:val="Normlnywebov"/>
              <w:spacing w:after="0"/>
              <w:jc w:val="both"/>
              <w:rPr>
                <w:i/>
              </w:rPr>
            </w:pPr>
            <w:r w:rsidRPr="004B5A43">
              <w:rPr>
                <w:i/>
              </w:rPr>
              <w:t>Hodnota v €/m</w:t>
            </w:r>
            <w:r w:rsidRPr="004B5A43">
              <w:rPr>
                <w:i/>
                <w:vertAlign w:val="superscript"/>
              </w:rPr>
              <w:t>2</w:t>
            </w:r>
          </w:p>
        </w:tc>
      </w:tr>
      <w:tr w:rsidR="0056653E" w:rsidTr="004B5A43">
        <w:tc>
          <w:tcPr>
            <w:tcW w:w="4031" w:type="pct"/>
            <w:shd w:val="clear" w:color="auto" w:fill="auto"/>
          </w:tcPr>
          <w:p w:rsidR="00EC1E48" w:rsidRPr="00133B7E" w:rsidRDefault="00EC1E48" w:rsidP="00EC1E48">
            <w:r w:rsidRPr="00133B7E">
              <w:t>Byt</w:t>
            </w:r>
          </w:p>
          <w:p w:rsidR="00EC1E48" w:rsidRPr="00133B7E" w:rsidRDefault="00EC1E48" w:rsidP="00EC1E48">
            <w:r w:rsidRPr="00133B7E">
              <w:t>Nebytové priestory, ktoré neslúžia na podnikanie a inú zárobkovú činnosť</w:t>
            </w:r>
          </w:p>
        </w:tc>
        <w:tc>
          <w:tcPr>
            <w:tcW w:w="969" w:type="pct"/>
            <w:shd w:val="clear" w:color="auto" w:fill="auto"/>
          </w:tcPr>
          <w:p w:rsidR="00EC1E48" w:rsidRPr="00133B7E" w:rsidRDefault="00EC1E48" w:rsidP="004B5A43">
            <w:pPr>
              <w:jc w:val="right"/>
              <w:rPr>
                <w:b/>
              </w:rPr>
            </w:pPr>
            <w:r w:rsidRPr="00133B7E">
              <w:rPr>
                <w:b/>
              </w:rPr>
              <w:t>0,0</w:t>
            </w:r>
            <w:r w:rsidR="009B4E41" w:rsidRPr="00133B7E">
              <w:rPr>
                <w:b/>
              </w:rPr>
              <w:t>40</w:t>
            </w:r>
          </w:p>
          <w:p w:rsidR="00EC1E48" w:rsidRDefault="00EC1E48" w:rsidP="009B4E41">
            <w:pPr>
              <w:jc w:val="right"/>
            </w:pPr>
            <w:r w:rsidRPr="00133B7E">
              <w:rPr>
                <w:b/>
              </w:rPr>
              <w:t>0,0</w:t>
            </w:r>
            <w:r w:rsidR="009B4E41" w:rsidRPr="00133B7E">
              <w:rPr>
                <w:b/>
              </w:rPr>
              <w:t>40</w:t>
            </w:r>
          </w:p>
        </w:tc>
      </w:tr>
    </w:tbl>
    <w:p w:rsidR="0056653E" w:rsidRDefault="0056653E" w:rsidP="0056653E">
      <w:pPr>
        <w:pStyle w:val="Normlnywebov"/>
        <w:spacing w:after="0"/>
        <w:jc w:val="both"/>
      </w:pPr>
    </w:p>
    <w:p w:rsidR="00EC15C7" w:rsidRPr="0056653E" w:rsidRDefault="00EC15C7" w:rsidP="0056653E">
      <w:pPr>
        <w:pStyle w:val="Normlnywebov"/>
        <w:spacing w:after="0"/>
        <w:jc w:val="both"/>
      </w:pPr>
    </w:p>
    <w:p w:rsidR="00692494" w:rsidRDefault="00EC1E48" w:rsidP="00EC1E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V. časť</w:t>
      </w:r>
    </w:p>
    <w:p w:rsidR="00EC1E48" w:rsidRDefault="00EC1E48" w:rsidP="00EC1E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Spoločné, zrušovacie a záverečné ustanovenia</w:t>
      </w:r>
    </w:p>
    <w:p w:rsidR="00EC1E48" w:rsidRDefault="00EC1E48" w:rsidP="00EC1E48">
      <w:pPr>
        <w:jc w:val="center"/>
        <w:rPr>
          <w:b/>
          <w:sz w:val="28"/>
          <w:szCs w:val="28"/>
        </w:rPr>
      </w:pPr>
    </w:p>
    <w:p w:rsidR="00EC15C7" w:rsidRDefault="00EC15C7" w:rsidP="00EC1E48">
      <w:pPr>
        <w:jc w:val="center"/>
        <w:rPr>
          <w:b/>
          <w:sz w:val="28"/>
          <w:szCs w:val="28"/>
        </w:rPr>
      </w:pPr>
    </w:p>
    <w:p w:rsidR="00EC1E48" w:rsidRDefault="00EC1E48" w:rsidP="00EC1E48">
      <w:pPr>
        <w:jc w:val="center"/>
        <w:rPr>
          <w:b/>
        </w:rPr>
      </w:pPr>
      <w:r>
        <w:rPr>
          <w:b/>
        </w:rPr>
        <w:t>§ 8</w:t>
      </w:r>
    </w:p>
    <w:p w:rsidR="00EC1E48" w:rsidRDefault="00EC1E48" w:rsidP="00EC1E48">
      <w:pPr>
        <w:jc w:val="center"/>
        <w:rPr>
          <w:b/>
        </w:rPr>
      </w:pPr>
      <w:r>
        <w:rPr>
          <w:b/>
        </w:rPr>
        <w:t>Oslobodenie od dane a zníženie dane z nehnuteľností</w:t>
      </w:r>
    </w:p>
    <w:p w:rsidR="00EC1E48" w:rsidRDefault="00EC1E48" w:rsidP="00EC1E48">
      <w:pPr>
        <w:jc w:val="center"/>
        <w:rPr>
          <w:b/>
        </w:rPr>
      </w:pPr>
    </w:p>
    <w:p w:rsidR="00EC1E48" w:rsidRDefault="00EC1E48" w:rsidP="00EC1E48">
      <w:pPr>
        <w:numPr>
          <w:ilvl w:val="0"/>
          <w:numId w:val="22"/>
        </w:numPr>
        <w:jc w:val="both"/>
      </w:pPr>
      <w:r>
        <w:t>Správca dane od dane z pozemkov oslobodzuje:</w:t>
      </w:r>
    </w:p>
    <w:p w:rsidR="00EC1E48" w:rsidRDefault="00EC1E48" w:rsidP="00EC1E48">
      <w:pPr>
        <w:numPr>
          <w:ilvl w:val="0"/>
          <w:numId w:val="23"/>
        </w:numPr>
        <w:jc w:val="both"/>
      </w:pPr>
      <w:r>
        <w:t>pozemky, na ktorých je umiestnený cintorín</w:t>
      </w:r>
    </w:p>
    <w:p w:rsidR="00EC1E48" w:rsidRDefault="00EC1E48" w:rsidP="00EC1E48">
      <w:pPr>
        <w:jc w:val="both"/>
      </w:pPr>
    </w:p>
    <w:p w:rsidR="00EC15C7" w:rsidRDefault="00EC15C7" w:rsidP="00EC1E48">
      <w:pPr>
        <w:jc w:val="both"/>
      </w:pPr>
    </w:p>
    <w:p w:rsidR="00EC1E48" w:rsidRDefault="00EC1E48" w:rsidP="00EC1E48">
      <w:pPr>
        <w:jc w:val="center"/>
        <w:rPr>
          <w:b/>
        </w:rPr>
      </w:pPr>
      <w:r>
        <w:rPr>
          <w:b/>
        </w:rPr>
        <w:t>§ 9</w:t>
      </w:r>
    </w:p>
    <w:p w:rsidR="00EC1E48" w:rsidRDefault="00EC1E48" w:rsidP="00EC1E48">
      <w:pPr>
        <w:jc w:val="center"/>
        <w:rPr>
          <w:b/>
        </w:rPr>
      </w:pPr>
      <w:r>
        <w:rPr>
          <w:b/>
        </w:rPr>
        <w:t>Spôsob, forma a miesto na zaplatenie dane</w:t>
      </w:r>
    </w:p>
    <w:p w:rsidR="00EC1E48" w:rsidRDefault="00EC1E48" w:rsidP="00EC1E48">
      <w:pPr>
        <w:jc w:val="center"/>
        <w:rPr>
          <w:b/>
        </w:rPr>
      </w:pPr>
    </w:p>
    <w:p w:rsidR="00EC1E48" w:rsidRDefault="00EC1E48" w:rsidP="00EC1E48">
      <w:pPr>
        <w:numPr>
          <w:ilvl w:val="0"/>
          <w:numId w:val="24"/>
        </w:numPr>
      </w:pPr>
      <w:r>
        <w:t>Miestnu daň je možné uhradiť na základe identifikačných údajov, ktoré obdrží platiteľ od správcu dane:</w:t>
      </w:r>
    </w:p>
    <w:p w:rsidR="00EC1E48" w:rsidRDefault="00EC1E48" w:rsidP="00EC1E48">
      <w:pPr>
        <w:numPr>
          <w:ilvl w:val="0"/>
          <w:numId w:val="25"/>
        </w:numPr>
      </w:pPr>
      <w:r>
        <w:t>bezhotovostným prevodom</w:t>
      </w:r>
    </w:p>
    <w:p w:rsidR="00EC1E48" w:rsidRDefault="00EC1E48" w:rsidP="00EC1E48">
      <w:pPr>
        <w:numPr>
          <w:ilvl w:val="0"/>
          <w:numId w:val="25"/>
        </w:numPr>
      </w:pPr>
      <w:r>
        <w:t>poštovou poukážkou</w:t>
      </w:r>
    </w:p>
    <w:p w:rsidR="00EC1E48" w:rsidRDefault="00EC1E48" w:rsidP="00EC1E48">
      <w:pPr>
        <w:numPr>
          <w:ilvl w:val="0"/>
          <w:numId w:val="25"/>
        </w:numPr>
      </w:pPr>
      <w:r>
        <w:t>hotovostným vkladom na účet správcu dane v peňažnom ústave</w:t>
      </w:r>
    </w:p>
    <w:p w:rsidR="00EC1E48" w:rsidRDefault="00EC1E48" w:rsidP="00EC1E48">
      <w:pPr>
        <w:numPr>
          <w:ilvl w:val="0"/>
          <w:numId w:val="25"/>
        </w:numPr>
      </w:pPr>
      <w:r>
        <w:t>hotovostnou platbou v pokladni Obecného úradu v Dolných Otrokovciach</w:t>
      </w:r>
    </w:p>
    <w:p w:rsidR="00EC1E48" w:rsidRDefault="00EC1E48" w:rsidP="00EC1E48"/>
    <w:p w:rsidR="00EC1E48" w:rsidRDefault="00EC1E48" w:rsidP="00EC1E48">
      <w:pPr>
        <w:numPr>
          <w:ilvl w:val="0"/>
          <w:numId w:val="24"/>
        </w:numPr>
      </w:pPr>
      <w:r>
        <w:t>Daňovník je povinný platbu dane označiť variabilným symbolom, ktorý je uvedený v rozhodnutí.</w:t>
      </w:r>
    </w:p>
    <w:p w:rsidR="00EC1E48" w:rsidRDefault="00EC1E48" w:rsidP="00EC1E48">
      <w:pPr>
        <w:ind w:left="360"/>
      </w:pPr>
    </w:p>
    <w:p w:rsidR="00EC15C7" w:rsidRDefault="00EC15C7" w:rsidP="00EC1E48">
      <w:pPr>
        <w:ind w:left="360"/>
      </w:pPr>
    </w:p>
    <w:p w:rsidR="00EC1E48" w:rsidRDefault="005A30FE" w:rsidP="005A30FE">
      <w:pPr>
        <w:jc w:val="center"/>
        <w:rPr>
          <w:b/>
        </w:rPr>
      </w:pPr>
      <w:r>
        <w:rPr>
          <w:b/>
        </w:rPr>
        <w:t>§ 10</w:t>
      </w:r>
    </w:p>
    <w:p w:rsidR="005A30FE" w:rsidRDefault="005A30FE" w:rsidP="005A30FE">
      <w:pPr>
        <w:jc w:val="center"/>
        <w:rPr>
          <w:b/>
        </w:rPr>
      </w:pPr>
      <w:r>
        <w:rPr>
          <w:b/>
        </w:rPr>
        <w:t>Zrušovacie ustanovenia</w:t>
      </w:r>
    </w:p>
    <w:p w:rsidR="005A30FE" w:rsidRDefault="005A30FE" w:rsidP="005A30FE">
      <w:pPr>
        <w:jc w:val="center"/>
        <w:rPr>
          <w:b/>
        </w:rPr>
      </w:pPr>
    </w:p>
    <w:p w:rsidR="005A30FE" w:rsidRDefault="005A30FE" w:rsidP="005A30FE">
      <w:pPr>
        <w:jc w:val="both"/>
      </w:pPr>
      <w:r>
        <w:t>Týmto VZN sa ruší Všeobecné záväzné nariadenie Obce Dolné Otrokovce č. 1/201</w:t>
      </w:r>
      <w:r w:rsidR="00AC7C3E">
        <w:t>4</w:t>
      </w:r>
      <w:r>
        <w:t xml:space="preserve"> o dani z nehnuteľnosti .</w:t>
      </w:r>
    </w:p>
    <w:p w:rsidR="005A30FE" w:rsidRDefault="005A30FE" w:rsidP="005A30FE">
      <w:pPr>
        <w:jc w:val="both"/>
      </w:pPr>
    </w:p>
    <w:p w:rsidR="00EC15C7" w:rsidRDefault="00EC15C7" w:rsidP="005A30FE">
      <w:pPr>
        <w:jc w:val="both"/>
      </w:pPr>
    </w:p>
    <w:p w:rsidR="005A30FE" w:rsidRDefault="005A30FE" w:rsidP="005A30FE">
      <w:pPr>
        <w:jc w:val="center"/>
        <w:rPr>
          <w:b/>
        </w:rPr>
      </w:pPr>
      <w:r>
        <w:rPr>
          <w:b/>
        </w:rPr>
        <w:t>§ 11</w:t>
      </w:r>
    </w:p>
    <w:p w:rsidR="005A30FE" w:rsidRDefault="005A30FE" w:rsidP="005A30FE">
      <w:pPr>
        <w:jc w:val="center"/>
        <w:rPr>
          <w:b/>
        </w:rPr>
      </w:pPr>
      <w:r>
        <w:rPr>
          <w:b/>
        </w:rPr>
        <w:t>Záverečné ustanovenia</w:t>
      </w:r>
    </w:p>
    <w:p w:rsidR="005A30FE" w:rsidRDefault="005A30FE" w:rsidP="005A30FE">
      <w:pPr>
        <w:jc w:val="center"/>
        <w:rPr>
          <w:b/>
        </w:rPr>
      </w:pPr>
    </w:p>
    <w:p w:rsidR="005A30FE" w:rsidRPr="00EC15C7" w:rsidRDefault="005A30FE" w:rsidP="005A30FE">
      <w:pPr>
        <w:pStyle w:val="Normlnywebov"/>
        <w:numPr>
          <w:ilvl w:val="0"/>
          <w:numId w:val="16"/>
        </w:numPr>
        <w:spacing w:after="0"/>
        <w:jc w:val="both"/>
      </w:pPr>
      <w:r w:rsidRPr="00EC15C7">
        <w:rPr>
          <w:iCs/>
        </w:rPr>
        <w:t xml:space="preserve">Pri uplatňovaní tohto VZN sa vychádzalo zo zákona NR SR č. 582/2004 Z.z. </w:t>
      </w:r>
      <w:r w:rsidR="00EC15C7" w:rsidRPr="00EC15C7">
        <w:rPr>
          <w:iCs/>
        </w:rPr>
        <w:t xml:space="preserve">o miestnych dania ch a miestnom poplatku za komunálne odpady a drobné stavebné odpady </w:t>
      </w:r>
      <w:r w:rsidRPr="00EC15C7">
        <w:rPr>
          <w:iCs/>
        </w:rPr>
        <w:t xml:space="preserve">v znení neskorších </w:t>
      </w:r>
      <w:r w:rsidR="00EC15C7" w:rsidRPr="00EC15C7">
        <w:rPr>
          <w:iCs/>
        </w:rPr>
        <w:t>zmien a doplnkov</w:t>
      </w:r>
      <w:r w:rsidRPr="00EC15C7">
        <w:rPr>
          <w:iCs/>
        </w:rPr>
        <w:t xml:space="preserve"> a zákona č. 5</w:t>
      </w:r>
      <w:r w:rsidR="00EC15C7" w:rsidRPr="00EC15C7">
        <w:rPr>
          <w:iCs/>
        </w:rPr>
        <w:t>63</w:t>
      </w:r>
      <w:r w:rsidRPr="00EC15C7">
        <w:rPr>
          <w:iCs/>
        </w:rPr>
        <w:t>/</w:t>
      </w:r>
      <w:r w:rsidR="00EC15C7" w:rsidRPr="00EC15C7">
        <w:rPr>
          <w:iCs/>
        </w:rPr>
        <w:t>2009</w:t>
      </w:r>
      <w:r w:rsidRPr="00EC15C7">
        <w:rPr>
          <w:iCs/>
        </w:rPr>
        <w:t xml:space="preserve"> Zb. o správe daní</w:t>
      </w:r>
      <w:r w:rsidR="00EC15C7" w:rsidRPr="00EC15C7">
        <w:rPr>
          <w:iCs/>
        </w:rPr>
        <w:t xml:space="preserve"> a o zmene a doplnení niektorých zákonov</w:t>
      </w:r>
      <w:r w:rsidRPr="00EC15C7">
        <w:rPr>
          <w:iCs/>
        </w:rPr>
        <w:t xml:space="preserve"> v znení neskorších</w:t>
      </w:r>
      <w:r w:rsidR="00EC15C7" w:rsidRPr="00EC15C7">
        <w:rPr>
          <w:iCs/>
        </w:rPr>
        <w:t xml:space="preserve"> zmien a doplnkov</w:t>
      </w:r>
      <w:r w:rsidRPr="00EC15C7">
        <w:rPr>
          <w:iCs/>
        </w:rPr>
        <w:t xml:space="preserve"> a pokiaľ v tomto VZN nie je podrobnejšia úprava, odkazuje sa na citované zákony.</w:t>
      </w:r>
    </w:p>
    <w:p w:rsidR="005A30FE" w:rsidRPr="00133B7E" w:rsidRDefault="005A30FE" w:rsidP="005A30FE">
      <w:pPr>
        <w:pStyle w:val="Normlnywebov"/>
        <w:numPr>
          <w:ilvl w:val="0"/>
          <w:numId w:val="16"/>
        </w:numPr>
        <w:spacing w:after="0"/>
        <w:jc w:val="both"/>
      </w:pPr>
      <w:r w:rsidRPr="005A30FE">
        <w:rPr>
          <w:iCs/>
        </w:rPr>
        <w:t>Toto VZN nadobúda účinnosť dňom 1. januára 201</w:t>
      </w:r>
      <w:r w:rsidR="00AC7C3E">
        <w:rPr>
          <w:iCs/>
        </w:rPr>
        <w:t>6</w:t>
      </w:r>
      <w:r w:rsidRPr="005A30FE">
        <w:rPr>
          <w:iCs/>
        </w:rPr>
        <w:t>.</w:t>
      </w:r>
    </w:p>
    <w:p w:rsidR="00133B7E" w:rsidRPr="005A30FE" w:rsidRDefault="00133B7E" w:rsidP="005A30FE">
      <w:pPr>
        <w:pStyle w:val="Normlnywebov"/>
        <w:numPr>
          <w:ilvl w:val="0"/>
          <w:numId w:val="16"/>
        </w:numPr>
        <w:spacing w:after="0"/>
        <w:jc w:val="both"/>
      </w:pPr>
      <w:r>
        <w:rPr>
          <w:iCs/>
        </w:rPr>
        <w:t>Na tomto VZN sa uznieslo Obecné zastupiteľstvo v Dolných Otrokovciach dňa 11.12.2015.</w:t>
      </w:r>
    </w:p>
    <w:p w:rsidR="005A30FE" w:rsidRPr="00EC15C7" w:rsidRDefault="005A30FE" w:rsidP="005A30FE">
      <w:pPr>
        <w:pStyle w:val="Normlnywebov"/>
        <w:numPr>
          <w:ilvl w:val="0"/>
          <w:numId w:val="16"/>
        </w:numPr>
        <w:spacing w:after="0"/>
        <w:jc w:val="both"/>
      </w:pPr>
      <w:r w:rsidRPr="005A30FE">
        <w:rPr>
          <w:iCs/>
        </w:rPr>
        <w:t>Zmeny a doplnky tohto VZN schvaľuje Obecné zastupiteľstvo v Dolných Otrokovciach.</w:t>
      </w:r>
    </w:p>
    <w:p w:rsidR="00EC15C7" w:rsidRDefault="00EC15C7" w:rsidP="00EC15C7">
      <w:pPr>
        <w:pStyle w:val="Normlnywebov"/>
        <w:spacing w:after="0"/>
        <w:jc w:val="both"/>
        <w:rPr>
          <w:iCs/>
        </w:rPr>
      </w:pPr>
    </w:p>
    <w:p w:rsidR="00EC15C7" w:rsidRDefault="00EC15C7" w:rsidP="00EC15C7">
      <w:pPr>
        <w:pStyle w:val="Normlnywebov"/>
        <w:spacing w:after="0"/>
        <w:jc w:val="both"/>
        <w:rPr>
          <w:iCs/>
        </w:rPr>
      </w:pPr>
    </w:p>
    <w:p w:rsidR="00EC15C7" w:rsidRDefault="00EC15C7" w:rsidP="00EC15C7">
      <w:pPr>
        <w:pStyle w:val="Normlnywebov"/>
        <w:spacing w:after="0"/>
        <w:jc w:val="both"/>
        <w:rPr>
          <w:iCs/>
        </w:rPr>
      </w:pPr>
    </w:p>
    <w:p w:rsidR="00EC15C7" w:rsidRDefault="00EC15C7" w:rsidP="00EC15C7">
      <w:pPr>
        <w:pStyle w:val="Normlnywebov"/>
        <w:spacing w:after="0"/>
        <w:jc w:val="both"/>
        <w:rPr>
          <w:iCs/>
        </w:rPr>
      </w:pPr>
    </w:p>
    <w:p w:rsidR="00EC15C7" w:rsidRDefault="00EC15C7" w:rsidP="00EC15C7">
      <w:r>
        <w:t xml:space="preserve">                                                                                            M</w:t>
      </w:r>
      <w:r w:rsidR="00AC7C3E">
        <w:t>aršala Ján</w:t>
      </w:r>
    </w:p>
    <w:p w:rsidR="00EC15C7" w:rsidRDefault="00EC15C7" w:rsidP="00EC15C7">
      <w:r>
        <w:t xml:space="preserve">                                                                                  Starosta obce Dolné Otrokovce </w:t>
      </w:r>
    </w:p>
    <w:p w:rsidR="005A30FE" w:rsidRDefault="005A30FE" w:rsidP="00EC15C7">
      <w:pPr>
        <w:jc w:val="right"/>
        <w:rPr>
          <w:b/>
        </w:rPr>
      </w:pPr>
    </w:p>
    <w:p w:rsidR="00692494" w:rsidRDefault="00692494" w:rsidP="00692494">
      <w:pPr>
        <w:pStyle w:val="Normlnywebov"/>
        <w:spacing w:after="0"/>
        <w:ind w:firstLine="720"/>
      </w:pPr>
    </w:p>
    <w:p w:rsidR="00692494" w:rsidRDefault="00692494" w:rsidP="00692494">
      <w:pPr>
        <w:pStyle w:val="Normlnywebov"/>
        <w:spacing w:after="0"/>
      </w:pPr>
    </w:p>
    <w:p w:rsidR="00692494" w:rsidRDefault="00692494" w:rsidP="00692494">
      <w:pPr>
        <w:pStyle w:val="Normlnywebov"/>
        <w:spacing w:after="0"/>
      </w:pPr>
    </w:p>
    <w:p w:rsidR="00692494" w:rsidRDefault="00692494" w:rsidP="00692494">
      <w:pPr>
        <w:pStyle w:val="Normlnywebov"/>
        <w:spacing w:after="0"/>
      </w:pPr>
    </w:p>
    <w:p w:rsidR="005D35E4" w:rsidRDefault="005D35E4"/>
    <w:sectPr w:rsidR="005D35E4" w:rsidSect="00230E88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0E1" w:rsidRDefault="002250E1">
      <w:r>
        <w:separator/>
      </w:r>
    </w:p>
  </w:endnote>
  <w:endnote w:type="continuationSeparator" w:id="0">
    <w:p w:rsidR="002250E1" w:rsidRDefault="00225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E88" w:rsidRDefault="00230E88" w:rsidP="00A447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30E88" w:rsidRDefault="00230E88" w:rsidP="00230E88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E88" w:rsidRDefault="00230E88" w:rsidP="00A447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55336">
      <w:rPr>
        <w:rStyle w:val="slostrany"/>
        <w:noProof/>
      </w:rPr>
      <w:t>5</w:t>
    </w:r>
    <w:r>
      <w:rPr>
        <w:rStyle w:val="slostrany"/>
      </w:rPr>
      <w:fldChar w:fldCharType="end"/>
    </w:r>
  </w:p>
  <w:p w:rsidR="00230E88" w:rsidRDefault="00230E88" w:rsidP="00230E88">
    <w:pPr>
      <w:pStyle w:val="Pt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0E1" w:rsidRDefault="002250E1">
      <w:r>
        <w:separator/>
      </w:r>
    </w:p>
  </w:footnote>
  <w:footnote w:type="continuationSeparator" w:id="0">
    <w:p w:rsidR="002250E1" w:rsidRDefault="002250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21C1"/>
    <w:multiLevelType w:val="hybridMultilevel"/>
    <w:tmpl w:val="75FA8A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441D1"/>
    <w:multiLevelType w:val="multilevel"/>
    <w:tmpl w:val="51C66F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FD70B6"/>
    <w:multiLevelType w:val="hybridMultilevel"/>
    <w:tmpl w:val="09B4955C"/>
    <w:lvl w:ilvl="0" w:tplc="830607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14ABC"/>
    <w:multiLevelType w:val="multilevel"/>
    <w:tmpl w:val="ACC0CA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1D7FF9"/>
    <w:multiLevelType w:val="multilevel"/>
    <w:tmpl w:val="9CB69A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C160E3"/>
    <w:multiLevelType w:val="multilevel"/>
    <w:tmpl w:val="41608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055761"/>
    <w:multiLevelType w:val="hybridMultilevel"/>
    <w:tmpl w:val="CB74D5D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C07C4B"/>
    <w:multiLevelType w:val="multilevel"/>
    <w:tmpl w:val="32568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CF6F26"/>
    <w:multiLevelType w:val="multilevel"/>
    <w:tmpl w:val="BCB62F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D90439"/>
    <w:multiLevelType w:val="multilevel"/>
    <w:tmpl w:val="7AA447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920CE3"/>
    <w:multiLevelType w:val="hybridMultilevel"/>
    <w:tmpl w:val="2D84673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5018DC"/>
    <w:multiLevelType w:val="multilevel"/>
    <w:tmpl w:val="B2FAD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803203"/>
    <w:multiLevelType w:val="hybridMultilevel"/>
    <w:tmpl w:val="DAD23A7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9B6F84"/>
    <w:multiLevelType w:val="multilevel"/>
    <w:tmpl w:val="C3FE8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3E68C1"/>
    <w:multiLevelType w:val="multilevel"/>
    <w:tmpl w:val="15DE6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5B3B80"/>
    <w:multiLevelType w:val="hybridMultilevel"/>
    <w:tmpl w:val="7854B8C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BA7153"/>
    <w:multiLevelType w:val="multilevel"/>
    <w:tmpl w:val="7BA4D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A34167"/>
    <w:multiLevelType w:val="multilevel"/>
    <w:tmpl w:val="8AB846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5D088E"/>
    <w:multiLevelType w:val="multilevel"/>
    <w:tmpl w:val="A170D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4750C2"/>
    <w:multiLevelType w:val="multilevel"/>
    <w:tmpl w:val="F23819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251639"/>
    <w:multiLevelType w:val="hybridMultilevel"/>
    <w:tmpl w:val="163EBBB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474706"/>
    <w:multiLevelType w:val="hybridMultilevel"/>
    <w:tmpl w:val="154ECEB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7132DE"/>
    <w:multiLevelType w:val="multilevel"/>
    <w:tmpl w:val="36220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EF6902"/>
    <w:multiLevelType w:val="hybridMultilevel"/>
    <w:tmpl w:val="3E605F5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9E19EF"/>
    <w:multiLevelType w:val="multilevel"/>
    <w:tmpl w:val="4F18E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7"/>
  </w:num>
  <w:num w:numId="3">
    <w:abstractNumId w:val="3"/>
  </w:num>
  <w:num w:numId="4">
    <w:abstractNumId w:val="7"/>
  </w:num>
  <w:num w:numId="5">
    <w:abstractNumId w:val="9"/>
  </w:num>
  <w:num w:numId="6">
    <w:abstractNumId w:val="4"/>
  </w:num>
  <w:num w:numId="7">
    <w:abstractNumId w:val="14"/>
  </w:num>
  <w:num w:numId="8">
    <w:abstractNumId w:val="18"/>
  </w:num>
  <w:num w:numId="9">
    <w:abstractNumId w:val="13"/>
  </w:num>
  <w:num w:numId="10">
    <w:abstractNumId w:val="8"/>
  </w:num>
  <w:num w:numId="11">
    <w:abstractNumId w:val="1"/>
  </w:num>
  <w:num w:numId="12">
    <w:abstractNumId w:val="24"/>
  </w:num>
  <w:num w:numId="13">
    <w:abstractNumId w:val="16"/>
  </w:num>
  <w:num w:numId="14">
    <w:abstractNumId w:val="22"/>
  </w:num>
  <w:num w:numId="15">
    <w:abstractNumId w:val="19"/>
  </w:num>
  <w:num w:numId="16">
    <w:abstractNumId w:val="5"/>
  </w:num>
  <w:num w:numId="17">
    <w:abstractNumId w:val="12"/>
  </w:num>
  <w:num w:numId="18">
    <w:abstractNumId w:val="2"/>
  </w:num>
  <w:num w:numId="19">
    <w:abstractNumId w:val="10"/>
  </w:num>
  <w:num w:numId="20">
    <w:abstractNumId w:val="23"/>
  </w:num>
  <w:num w:numId="21">
    <w:abstractNumId w:val="0"/>
  </w:num>
  <w:num w:numId="22">
    <w:abstractNumId w:val="21"/>
  </w:num>
  <w:num w:numId="23">
    <w:abstractNumId w:val="15"/>
  </w:num>
  <w:num w:numId="24">
    <w:abstractNumId w:val="20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494"/>
    <w:rsid w:val="00133B7E"/>
    <w:rsid w:val="00150902"/>
    <w:rsid w:val="002250E1"/>
    <w:rsid w:val="00230E88"/>
    <w:rsid w:val="002936D7"/>
    <w:rsid w:val="002C39AA"/>
    <w:rsid w:val="00322DCA"/>
    <w:rsid w:val="00355336"/>
    <w:rsid w:val="003B4F6F"/>
    <w:rsid w:val="004B5A43"/>
    <w:rsid w:val="00516B89"/>
    <w:rsid w:val="0056653E"/>
    <w:rsid w:val="005A30FE"/>
    <w:rsid w:val="005D35E4"/>
    <w:rsid w:val="00692494"/>
    <w:rsid w:val="006C2144"/>
    <w:rsid w:val="00733FFA"/>
    <w:rsid w:val="007826B7"/>
    <w:rsid w:val="00794E91"/>
    <w:rsid w:val="007E5BBD"/>
    <w:rsid w:val="007F4CD1"/>
    <w:rsid w:val="00917B03"/>
    <w:rsid w:val="009B4E41"/>
    <w:rsid w:val="00A447B2"/>
    <w:rsid w:val="00AC7C3E"/>
    <w:rsid w:val="00C54AD7"/>
    <w:rsid w:val="00CB47DD"/>
    <w:rsid w:val="00D23BAA"/>
    <w:rsid w:val="00E7226B"/>
    <w:rsid w:val="00E77913"/>
    <w:rsid w:val="00EC15C7"/>
    <w:rsid w:val="00EC1E48"/>
    <w:rsid w:val="00F52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rsid w:val="00D23B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y"/>
    <w:qFormat/>
    <w:rsid w:val="00692494"/>
    <w:pPr>
      <w:jc w:val="center"/>
      <w:outlineLvl w:val="2"/>
    </w:pPr>
    <w:rPr>
      <w:b/>
      <w:bCs/>
      <w:sz w:val="27"/>
      <w:szCs w:val="27"/>
    </w:rPr>
  </w:style>
  <w:style w:type="paragraph" w:styleId="Nadpis4">
    <w:name w:val="heading 4"/>
    <w:basedOn w:val="Normlny"/>
    <w:qFormat/>
    <w:rsid w:val="00692494"/>
    <w:pPr>
      <w:spacing w:before="100" w:beforeAutospacing="1" w:after="62"/>
      <w:outlineLvl w:val="3"/>
    </w:pPr>
    <w:rPr>
      <w:b/>
      <w:bCs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Normlnywebov">
    <w:name w:val="Normal (Web)"/>
    <w:basedOn w:val="Normlny"/>
    <w:rsid w:val="00692494"/>
    <w:pPr>
      <w:spacing w:before="100" w:beforeAutospacing="1" w:after="119"/>
    </w:pPr>
  </w:style>
  <w:style w:type="table" w:styleId="Mriekatabuky">
    <w:name w:val="Table Grid"/>
    <w:basedOn w:val="Normlnatabuka"/>
    <w:rsid w:val="00D23B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semiHidden/>
    <w:rsid w:val="00EC15C7"/>
    <w:rPr>
      <w:rFonts w:ascii="Tahoma" w:hAnsi="Tahoma" w:cs="Tahoma"/>
      <w:sz w:val="16"/>
      <w:szCs w:val="16"/>
    </w:rPr>
  </w:style>
  <w:style w:type="paragraph" w:styleId="Pta">
    <w:name w:val="footer"/>
    <w:basedOn w:val="Normlny"/>
    <w:rsid w:val="00230E88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230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6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 VZN vyvesený na úradnej tabuli obce Dolné Otrokovce:</vt:lpstr>
    </vt:vector>
  </TitlesOfParts>
  <Company/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VZN vyvesený na úradnej tabuli obce Dolné Otrokovce:</dc:title>
  <dc:creator>User</dc:creator>
  <cp:lastModifiedBy>Miro Cáder</cp:lastModifiedBy>
  <cp:revision>2</cp:revision>
  <cp:lastPrinted>2015-11-23T08:41:00Z</cp:lastPrinted>
  <dcterms:created xsi:type="dcterms:W3CDTF">2015-12-27T11:52:00Z</dcterms:created>
  <dcterms:modified xsi:type="dcterms:W3CDTF">2015-12-27T11:52:00Z</dcterms:modified>
</cp:coreProperties>
</file>